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9e44" w14:textId="a169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Баскөл ауылдық округінің Қарағайлы ауылына қарасты "Котлаван" мал шаруашылық жайылым мекеніне шектеу іс-шараларын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Баскөл ауылдық округі әкімінің 2022 жылғы 23 тамыздағы № 5 шешімі. Күші жойылды - Абай облысы Бесқарағай ауданы Баскөл ауылдық округі әкімінің 2022 жылғы 11 қазандағы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Бесқарағай ауданы Баскөл ауылдық округі әкімінің 11.10.2022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Бесқарағай аудандық аумақтық инспекциясының бас мемлекеттік ветеринариялық- санитариялық инспекторының 2022 жылғы 22 тамыздағы №198 ұсынысы негізінде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 табынынан құтырма ауруының шығуына байланысты, Абай облысы Бесқарағай ауданы Баскөл ауылдық округінің Қарағайлы ауылына қарасты "Котлаван" мал шаруашылық жайылым мекеніне шектеу іс-шаралары орнатылсын.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Баскөл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Шарипканова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