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ba12" w14:textId="13db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15/11-VII "2022-2024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11 сәуірдегі № 18/11-VII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Ерназар ауылдық округінің бюджеті туралы" 2021 жылғы 30 желтоқсандағы № 15/11-VІI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52453,8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48253,8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