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44f3" w14:textId="b7a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9-VII "2022-2024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7-VII шешімі. Күші жойылды - Абай облысы Абай аудандық мәслихатының 2022 жылғы 30 желтоқсандағы № 31/9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аржал ауылдық округінің бюджеті туралы" мәслихаттың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/9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4,4 мың теңге."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7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