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1f3c" w14:textId="db21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18/2-VІI "2022-2024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21/2-VII шешімі. Күші жойылды - Абай облысы Абай аудандық мәслихатының 2022 жылғы 30 желтоқсандағы № 31/2-VII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Қарауыл ауылдық округінің бюджеті туралы" мәслихаттың 2022 жылғы 6 қаңтардағы № 18/2-VІI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178 280,0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2 942,0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