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53f99d" w14:textId="253f99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"Өскемен қаласының экономика және бюджеттік жоспарлау бөлімі" мемлекеттік мекемесі туралы Ережені бекіту туралы</w:t>
      </w:r>
    </w:p>
    <w:p>
      <w:pPr>
        <w:spacing w:after="0"/>
        <w:ind w:left="0"/>
        <w:jc w:val="both"/>
      </w:pPr>
      <w:r>
        <w:rPr>
          <w:rFonts w:ascii="Times New Roman"/>
          <w:b w:val="false"/>
          <w:i w:val="false"/>
          <w:color w:val="000000"/>
          <w:sz w:val="28"/>
        </w:rPr>
        <w:t>Шығыс Қазақстан облысы Өскемен қаласы әкімдігінің 2022 жылғы 19 желтоқсандағы № 4154 қаулысы</w:t>
      </w:r>
    </w:p>
    <w:p>
      <w:pPr>
        <w:spacing w:after="0"/>
        <w:ind w:left="0"/>
        <w:jc w:val="both"/>
      </w:pPr>
      <w:bookmarkStart w:name="z5" w:id="0"/>
      <w:r>
        <w:rPr>
          <w:rFonts w:ascii="Times New Roman"/>
          <w:b w:val="false"/>
          <w:i w:val="false"/>
          <w:color w:val="000000"/>
          <w:sz w:val="28"/>
        </w:rPr>
        <w:t xml:space="preserve">
      Қазақстан Республикасының Әкімшілік рәсімдік-процестік кодексінің 40-бабының </w:t>
      </w:r>
      <w:r>
        <w:rPr>
          <w:rFonts w:ascii="Times New Roman"/>
          <w:b w:val="false"/>
          <w:i w:val="false"/>
          <w:color w:val="000000"/>
          <w:sz w:val="28"/>
        </w:rPr>
        <w:t>2-тармағына</w:t>
      </w:r>
      <w:r>
        <w:rPr>
          <w:rFonts w:ascii="Times New Roman"/>
          <w:b w:val="false"/>
          <w:i w:val="false"/>
          <w:color w:val="000000"/>
          <w:sz w:val="28"/>
        </w:rPr>
        <w:t xml:space="preserve">, Қазақстан Республикасының "Мемлекеттік мүлік туралы" Заңының </w:t>
      </w:r>
      <w:r>
        <w:rPr>
          <w:rFonts w:ascii="Times New Roman"/>
          <w:b w:val="false"/>
          <w:i w:val="false"/>
          <w:color w:val="000000"/>
          <w:sz w:val="28"/>
        </w:rPr>
        <w:t>124-бабына</w:t>
      </w:r>
      <w:r>
        <w:rPr>
          <w:rFonts w:ascii="Times New Roman"/>
          <w:b w:val="false"/>
          <w:i w:val="false"/>
          <w:color w:val="000000"/>
          <w:sz w:val="28"/>
        </w:rPr>
        <w:t xml:space="preserve">, Қазақстан Республикасы Үкіметінің 2021 жылғы 1 қыркүйектегі № 590 "Мемлекеттік органдар мен олардың құрылымдық бөлімшелерінің қызметін ұйымдастырудың кейбір мәселелері туралы" </w:t>
      </w:r>
      <w:r>
        <w:rPr>
          <w:rFonts w:ascii="Times New Roman"/>
          <w:b w:val="false"/>
          <w:i w:val="false"/>
          <w:color w:val="000000"/>
          <w:sz w:val="28"/>
        </w:rPr>
        <w:t>қаулысына</w:t>
      </w:r>
      <w:r>
        <w:rPr>
          <w:rFonts w:ascii="Times New Roman"/>
          <w:b w:val="false"/>
          <w:i w:val="false"/>
          <w:color w:val="000000"/>
          <w:sz w:val="28"/>
        </w:rPr>
        <w:t xml:space="preserve"> сәйкес, Өскемен қаласының әкімдігі ҚАУЛЫ ЕТЕДІ:</w:t>
      </w:r>
    </w:p>
    <w:bookmarkEnd w:id="0"/>
    <w:bookmarkStart w:name="z6" w:id="1"/>
    <w:p>
      <w:pPr>
        <w:spacing w:after="0"/>
        <w:ind w:left="0"/>
        <w:jc w:val="both"/>
      </w:pPr>
      <w:r>
        <w:rPr>
          <w:rFonts w:ascii="Times New Roman"/>
          <w:b w:val="false"/>
          <w:i w:val="false"/>
          <w:color w:val="000000"/>
          <w:sz w:val="28"/>
        </w:rPr>
        <w:t xml:space="preserve">
      1. Осы қаулыға </w:t>
      </w:r>
      <w:r>
        <w:rPr>
          <w:rFonts w:ascii="Times New Roman"/>
          <w:b w:val="false"/>
          <w:i w:val="false"/>
          <w:color w:val="000000"/>
          <w:sz w:val="28"/>
        </w:rPr>
        <w:t>1-қосымшаға</w:t>
      </w:r>
      <w:r>
        <w:rPr>
          <w:rFonts w:ascii="Times New Roman"/>
          <w:b w:val="false"/>
          <w:i w:val="false"/>
          <w:color w:val="000000"/>
          <w:sz w:val="28"/>
        </w:rPr>
        <w:t xml:space="preserve"> сай "Өскемен қаласының экономика және бюджеттік жоспарлау бөлімі" мемлекеттік мекемесі туралы </w:t>
      </w:r>
      <w:r>
        <w:rPr>
          <w:rFonts w:ascii="Times New Roman"/>
          <w:b w:val="false"/>
          <w:i w:val="false"/>
          <w:color w:val="000000"/>
          <w:sz w:val="28"/>
        </w:rPr>
        <w:t>Ереже</w:t>
      </w:r>
      <w:r>
        <w:rPr>
          <w:rFonts w:ascii="Times New Roman"/>
          <w:b w:val="false"/>
          <w:i w:val="false"/>
          <w:color w:val="000000"/>
          <w:sz w:val="28"/>
        </w:rPr>
        <w:t xml:space="preserve"> бекітілсін.</w:t>
      </w:r>
    </w:p>
    <w:bookmarkEnd w:id="1"/>
    <w:bookmarkStart w:name="z7" w:id="2"/>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2-қосымшаға</w:t>
      </w:r>
      <w:r>
        <w:rPr>
          <w:rFonts w:ascii="Times New Roman"/>
          <w:b w:val="false"/>
          <w:i w:val="false"/>
          <w:color w:val="000000"/>
          <w:sz w:val="28"/>
        </w:rPr>
        <w:t xml:space="preserve"> сай Өскемен қаласы әкімдігінің кейбір қаулыларының </w:t>
      </w:r>
      <w:r>
        <w:rPr>
          <w:rFonts w:ascii="Times New Roman"/>
          <w:b w:val="false"/>
          <w:i w:val="false"/>
          <w:color w:val="000000"/>
          <w:sz w:val="28"/>
        </w:rPr>
        <w:t>күші жойылсын</w:t>
      </w:r>
      <w:r>
        <w:rPr>
          <w:rFonts w:ascii="Times New Roman"/>
          <w:b w:val="false"/>
          <w:i w:val="false"/>
          <w:color w:val="000000"/>
          <w:sz w:val="28"/>
        </w:rPr>
        <w:t>.</w:t>
      </w:r>
    </w:p>
    <w:bookmarkEnd w:id="2"/>
    <w:bookmarkStart w:name="z8" w:id="3"/>
    <w:p>
      <w:pPr>
        <w:spacing w:after="0"/>
        <w:ind w:left="0"/>
        <w:jc w:val="both"/>
      </w:pPr>
      <w:r>
        <w:rPr>
          <w:rFonts w:ascii="Times New Roman"/>
          <w:b w:val="false"/>
          <w:i w:val="false"/>
          <w:color w:val="000000"/>
          <w:sz w:val="28"/>
        </w:rPr>
        <w:t>
      3. Өскемен қаласының экономика және бюджеттік жоспарлау бөлімі" мемлекеттік мекемесі Қазақстан Республикасының заңнамасында белгіленген тәртіпте:</w:t>
      </w:r>
    </w:p>
    <w:bookmarkEnd w:id="3"/>
    <w:p>
      <w:pPr>
        <w:spacing w:after="0"/>
        <w:ind w:left="0"/>
        <w:jc w:val="both"/>
      </w:pPr>
      <w:r>
        <w:rPr>
          <w:rFonts w:ascii="Times New Roman"/>
          <w:b w:val="false"/>
          <w:i w:val="false"/>
          <w:color w:val="000000"/>
          <w:sz w:val="28"/>
        </w:rPr>
        <w:t>
      1) осы қаулы ресми жарияланғаннан кейін оны Өскемен қаласы әкімдігінің ресми интернет-ресурсында орналастыруды;</w:t>
      </w:r>
    </w:p>
    <w:p>
      <w:pPr>
        <w:spacing w:after="0"/>
        <w:ind w:left="0"/>
        <w:jc w:val="both"/>
      </w:pPr>
      <w:r>
        <w:rPr>
          <w:rFonts w:ascii="Times New Roman"/>
          <w:b w:val="false"/>
          <w:i w:val="false"/>
          <w:color w:val="000000"/>
          <w:sz w:val="28"/>
        </w:rPr>
        <w:t>
      2) Қазақстан Республикасының заңнамасында көзделген осы қаулыдан туындайтын шараларды қабылдауды қамтамасыз етсін.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Шығыс Қазақстан облысы Өскемен қаласы әкімдігінің 11.02.2026 </w:t>
      </w:r>
      <w:r>
        <w:rPr>
          <w:rFonts w:ascii="Times New Roman"/>
          <w:b w:val="false"/>
          <w:i w:val="false"/>
          <w:color w:val="000000"/>
          <w:sz w:val="28"/>
        </w:rPr>
        <w:t>№ 558</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1" w:id="4"/>
    <w:p>
      <w:pPr>
        <w:spacing w:after="0"/>
        <w:ind w:left="0"/>
        <w:jc w:val="both"/>
      </w:pPr>
      <w:r>
        <w:rPr>
          <w:rFonts w:ascii="Times New Roman"/>
          <w:b w:val="false"/>
          <w:i w:val="false"/>
          <w:color w:val="000000"/>
          <w:sz w:val="28"/>
        </w:rPr>
        <w:t>
      4. Осы қаулының орындалуын бақылау жетекшілік ететін Өскемен қаласы әкімінің орынбасарына жүктелсін.</w:t>
      </w:r>
    </w:p>
    <w:bookmarkEnd w:id="4"/>
    <w:bookmarkStart w:name="z12" w:id="5"/>
    <w:p>
      <w:pPr>
        <w:spacing w:after="0"/>
        <w:ind w:left="0"/>
        <w:jc w:val="both"/>
      </w:pPr>
      <w:r>
        <w:rPr>
          <w:rFonts w:ascii="Times New Roman"/>
          <w:b w:val="false"/>
          <w:i w:val="false"/>
          <w:color w:val="000000"/>
          <w:sz w:val="28"/>
        </w:rPr>
        <w:t>
      5. Осы қаулы оның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val="false"/>
                <w:i w:val="false"/>
                <w:color w:val="000000"/>
                <w:sz w:val="20"/>
              </w:rPr>
              <w:t xml:space="preserve">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Омар</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Өскемен қаласы әкімдігінің </w:t>
            </w:r>
            <w:r>
              <w:br/>
            </w:r>
            <w:r>
              <w:rPr>
                <w:rFonts w:ascii="Times New Roman"/>
                <w:b w:val="false"/>
                <w:i w:val="false"/>
                <w:color w:val="000000"/>
                <w:sz w:val="20"/>
              </w:rPr>
              <w:t xml:space="preserve">2022 жылғы 19 желтоқсандағы </w:t>
            </w:r>
            <w:r>
              <w:br/>
            </w:r>
            <w:r>
              <w:rPr>
                <w:rFonts w:ascii="Times New Roman"/>
                <w:b w:val="false"/>
                <w:i w:val="false"/>
                <w:color w:val="000000"/>
                <w:sz w:val="20"/>
              </w:rPr>
              <w:t>№ 4154 қаулысына 1 қосымша</w:t>
            </w:r>
          </w:p>
        </w:tc>
      </w:tr>
    </w:tbl>
    <w:bookmarkStart w:name="z15" w:id="6"/>
    <w:p>
      <w:pPr>
        <w:spacing w:after="0"/>
        <w:ind w:left="0"/>
        <w:jc w:val="left"/>
      </w:pPr>
      <w:r>
        <w:rPr>
          <w:rFonts w:ascii="Times New Roman"/>
          <w:b/>
          <w:i w:val="false"/>
          <w:color w:val="000000"/>
        </w:rPr>
        <w:t xml:space="preserve"> "Өскемен қаласының экономика және бюджеттік жоспарлау бөлімі" мемлекеттік мекемесінің Ережесі</w:t>
      </w:r>
    </w:p>
    <w:bookmarkEnd w:id="6"/>
    <w:bookmarkStart w:name="z16" w:id="7"/>
    <w:p>
      <w:pPr>
        <w:spacing w:after="0"/>
        <w:ind w:left="0"/>
        <w:jc w:val="left"/>
      </w:pPr>
      <w:r>
        <w:rPr>
          <w:rFonts w:ascii="Times New Roman"/>
          <w:b/>
          <w:i w:val="false"/>
          <w:color w:val="000000"/>
        </w:rPr>
        <w:t xml:space="preserve"> 1. Жалпы ережелер</w:t>
      </w:r>
    </w:p>
    <w:bookmarkEnd w:id="7"/>
    <w:bookmarkStart w:name="z17" w:id="8"/>
    <w:p>
      <w:pPr>
        <w:spacing w:after="0"/>
        <w:ind w:left="0"/>
        <w:jc w:val="both"/>
      </w:pPr>
      <w:r>
        <w:rPr>
          <w:rFonts w:ascii="Times New Roman"/>
          <w:b w:val="false"/>
          <w:i w:val="false"/>
          <w:color w:val="000000"/>
          <w:sz w:val="28"/>
        </w:rPr>
        <w:t>
      1. "Өскемен қаласының экономика және бюджеттік жоспарлау бөлімі" мемлекеттік мекемесі (бұдан әрі – Бөлім) экономикалық және бюджеттік жоспарлау, бюджеттік және мемлекеттік әлеуметтік-экономикалық саясаттың негізгі бағыттарын әзірлеуді үйлестіру саласында басшылықты жүзеге асыратын Қазақстан Республикасының мемлекеттік органы болып табылады.</w:t>
      </w:r>
    </w:p>
    <w:bookmarkEnd w:id="8"/>
    <w:bookmarkStart w:name="z18" w:id="9"/>
    <w:p>
      <w:pPr>
        <w:spacing w:after="0"/>
        <w:ind w:left="0"/>
        <w:jc w:val="both"/>
      </w:pPr>
      <w:r>
        <w:rPr>
          <w:rFonts w:ascii="Times New Roman"/>
          <w:b w:val="false"/>
          <w:i w:val="false"/>
          <w:color w:val="000000"/>
          <w:sz w:val="28"/>
        </w:rPr>
        <w:t xml:space="preserve">
      2. Бөлім өз қызметін </w:t>
      </w:r>
      <w:r>
        <w:rPr>
          <w:rFonts w:ascii="Times New Roman"/>
          <w:b w:val="false"/>
          <w:i w:val="false"/>
          <w:color w:val="000000"/>
          <w:sz w:val="28"/>
        </w:rPr>
        <w:t>Конституцияға</w:t>
      </w:r>
      <w:r>
        <w:rPr>
          <w:rFonts w:ascii="Times New Roman"/>
          <w:b w:val="false"/>
          <w:i w:val="false"/>
          <w:color w:val="000000"/>
          <w:sz w:val="28"/>
        </w:rPr>
        <w:t xml:space="preserve"> және Қазақстан Республикасының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p>
    <w:bookmarkEnd w:id="9"/>
    <w:bookmarkStart w:name="z19" w:id="10"/>
    <w:p>
      <w:pPr>
        <w:spacing w:after="0"/>
        <w:ind w:left="0"/>
        <w:jc w:val="both"/>
      </w:pPr>
      <w:r>
        <w:rPr>
          <w:rFonts w:ascii="Times New Roman"/>
          <w:b w:val="false"/>
          <w:i w:val="false"/>
          <w:color w:val="000000"/>
          <w:sz w:val="28"/>
        </w:rPr>
        <w:t>
      3. Бөлім ұйымдастыру-құқықтық нысандағы заңды тұлға болып табылады, Қазақстан Республикасының Мемлекеттік Елтаңбасы бейнеленген мөрлері және атауы қазақ және орыс тілдерінде жазылған мөртабандары, белгіленген үлгідегі бланкілері, Қазақстан Республикасының заңнамасына сәйкес қазынашылық органдарында шоттары бар.</w:t>
      </w:r>
    </w:p>
    <w:bookmarkEnd w:id="10"/>
    <w:bookmarkStart w:name="z20" w:id="11"/>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11"/>
    <w:bookmarkStart w:name="z21" w:id="12"/>
    <w:p>
      <w:pPr>
        <w:spacing w:after="0"/>
        <w:ind w:left="0"/>
        <w:jc w:val="both"/>
      </w:pPr>
      <w:r>
        <w:rPr>
          <w:rFonts w:ascii="Times New Roman"/>
          <w:b w:val="false"/>
          <w:i w:val="false"/>
          <w:color w:val="000000"/>
          <w:sz w:val="28"/>
        </w:rPr>
        <w:t>
      5. Бөлім егер ол заңнамаға сәйкес уәкілеттілік берілген болса, мемлекеттің атынан азаматтық-құқықтық қатынастардың тарапы болуға құқығы бар.</w:t>
      </w:r>
    </w:p>
    <w:bookmarkEnd w:id="12"/>
    <w:bookmarkStart w:name="z22" w:id="13"/>
    <w:p>
      <w:pPr>
        <w:spacing w:after="0"/>
        <w:ind w:left="0"/>
        <w:jc w:val="both"/>
      </w:pPr>
      <w:r>
        <w:rPr>
          <w:rFonts w:ascii="Times New Roman"/>
          <w:b w:val="false"/>
          <w:i w:val="false"/>
          <w:color w:val="000000"/>
          <w:sz w:val="28"/>
        </w:rPr>
        <w:t>
      6. Бөлім өз құзыретінің мәселелері бойынша заңнамада белгіленген тәртіппен Бөлім басшысының бұйрықтарымен және Қазақстан Республикасының заңнамасында көзделген басқа да актілермен ресімделетін шешімдер қабылдайды.</w:t>
      </w:r>
    </w:p>
    <w:bookmarkEnd w:id="13"/>
    <w:bookmarkStart w:name="z23" w:id="14"/>
    <w:p>
      <w:pPr>
        <w:spacing w:after="0"/>
        <w:ind w:left="0"/>
        <w:jc w:val="both"/>
      </w:pPr>
      <w:r>
        <w:rPr>
          <w:rFonts w:ascii="Times New Roman"/>
          <w:b w:val="false"/>
          <w:i w:val="false"/>
          <w:color w:val="000000"/>
          <w:sz w:val="28"/>
        </w:rPr>
        <w:t>
      7. Бөлімнің штат санының лимиті Өскемен қаласы әкімдігімен Қазақстан Республикасының заңнамасына сәйкес бекітіледі.</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редакцияда-Шығыс Қазақстан облысы Өскемен қаласы әкімдігінің 11.02.2026 </w:t>
      </w:r>
      <w:r>
        <w:rPr>
          <w:rFonts w:ascii="Times New Roman"/>
          <w:b w:val="false"/>
          <w:i w:val="false"/>
          <w:color w:val="000000"/>
          <w:sz w:val="28"/>
        </w:rPr>
        <w:t>№ 558</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4" w:id="15"/>
    <w:p>
      <w:pPr>
        <w:spacing w:after="0"/>
        <w:ind w:left="0"/>
        <w:jc w:val="both"/>
      </w:pPr>
      <w:r>
        <w:rPr>
          <w:rFonts w:ascii="Times New Roman"/>
          <w:b w:val="false"/>
          <w:i w:val="false"/>
          <w:color w:val="000000"/>
          <w:sz w:val="28"/>
        </w:rPr>
        <w:t>
      8. Бөлімнің орналасқан жері: Қазақстан Республикасы, Шығыс Қазақстан облысы, Өскемен қаласы, Қазақстан көшесі, 27, пошталық индексі: 070004.</w:t>
      </w:r>
    </w:p>
    <w:bookmarkEnd w:id="15"/>
    <w:bookmarkStart w:name="z25" w:id="16"/>
    <w:p>
      <w:pPr>
        <w:spacing w:after="0"/>
        <w:ind w:left="0"/>
        <w:jc w:val="both"/>
      </w:pPr>
      <w:r>
        <w:rPr>
          <w:rFonts w:ascii="Times New Roman"/>
          <w:b w:val="false"/>
          <w:i w:val="false"/>
          <w:color w:val="000000"/>
          <w:sz w:val="28"/>
        </w:rPr>
        <w:t>
      9. Осы Ереже Бөлімнің құрылтай құжаты болып табылады.</w:t>
      </w:r>
    </w:p>
    <w:bookmarkEnd w:id="16"/>
    <w:bookmarkStart w:name="z26" w:id="17"/>
    <w:p>
      <w:pPr>
        <w:spacing w:after="0"/>
        <w:ind w:left="0"/>
        <w:jc w:val="both"/>
      </w:pPr>
      <w:r>
        <w:rPr>
          <w:rFonts w:ascii="Times New Roman"/>
          <w:b w:val="false"/>
          <w:i w:val="false"/>
          <w:color w:val="000000"/>
          <w:sz w:val="28"/>
        </w:rPr>
        <w:t>
      10. Бөлімнің қызметін қаржыландыру жергілікті бюджеттен жүзеге асырылады.</w:t>
      </w:r>
    </w:p>
    <w:bookmarkEnd w:id="17"/>
    <w:bookmarkStart w:name="z27" w:id="18"/>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Бөлімге кәсіпкерлік субъектілерімен Бөлімнің өкілеттіктері болып табылатын міндеттерді орындау тұрғысынан шарттық қарым-қатынас жасауға тыйым салынады.</w:t>
      </w:r>
    </w:p>
    <w:bookmarkEnd w:id="18"/>
    <w:p>
      <w:pPr>
        <w:spacing w:after="0"/>
        <w:ind w:left="0"/>
        <w:jc w:val="both"/>
      </w:pPr>
      <w:r>
        <w:rPr>
          <w:rFonts w:ascii="Times New Roman"/>
          <w:b w:val="false"/>
          <w:i w:val="false"/>
          <w:color w:val="000000"/>
          <w:sz w:val="28"/>
        </w:rPr>
        <w:t>
      Егер Бөлімге заңдармен кіріс әкелетін қызметті жүзеге асыру құқығы берілсе, онда алынған кіріс, егер Қазақстан Республикасының заңнамасында өзгеше белгіленбесе, мемлекеттік бюджетке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11-тармақ жаңа редакцияда - Шығыс Қазақстан облысы Өскемен қаласы әкімдігінің 11.06.2026 № </w:t>
      </w:r>
      <w:r>
        <w:rPr>
          <w:rFonts w:ascii="Times New Roman"/>
          <w:b w:val="false"/>
          <w:i w:val="false"/>
          <w:color w:val="000000"/>
          <w:sz w:val="28"/>
        </w:rPr>
        <w:t>№ 1842</w:t>
      </w:r>
      <w:r>
        <w:rPr>
          <w:rFonts w:ascii="Times New Roman"/>
          <w:b w:val="false"/>
          <w:i w:val="false"/>
          <w:color w:val="ff0000"/>
          <w:sz w:val="28"/>
        </w:rPr>
        <w:t> қаулысымен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9" w:id="19"/>
    <w:p>
      <w:pPr>
        <w:spacing w:after="0"/>
        <w:ind w:left="0"/>
        <w:jc w:val="left"/>
      </w:pPr>
      <w:r>
        <w:rPr>
          <w:rFonts w:ascii="Times New Roman"/>
          <w:b/>
          <w:i w:val="false"/>
          <w:color w:val="000000"/>
        </w:rPr>
        <w:t xml:space="preserve"> 2. Мемлекеттік органның мақсаттары мен өкілеттіктері</w:t>
      </w:r>
    </w:p>
    <w:bookmarkEnd w:id="19"/>
    <w:bookmarkStart w:name="z30" w:id="20"/>
    <w:p>
      <w:pPr>
        <w:spacing w:after="0"/>
        <w:ind w:left="0"/>
        <w:jc w:val="both"/>
      </w:pPr>
      <w:r>
        <w:rPr>
          <w:rFonts w:ascii="Times New Roman"/>
          <w:b w:val="false"/>
          <w:i w:val="false"/>
          <w:color w:val="000000"/>
          <w:sz w:val="28"/>
        </w:rPr>
        <w:t>
      12. Мақсаттары:</w:t>
      </w:r>
    </w:p>
    <w:bookmarkEnd w:id="20"/>
    <w:bookmarkStart w:name="z31" w:id="21"/>
    <w:p>
      <w:pPr>
        <w:spacing w:after="0"/>
        <w:ind w:left="0"/>
        <w:jc w:val="both"/>
      </w:pPr>
      <w:r>
        <w:rPr>
          <w:rFonts w:ascii="Times New Roman"/>
          <w:b w:val="false"/>
          <w:i w:val="false"/>
          <w:color w:val="000000"/>
          <w:sz w:val="28"/>
        </w:rPr>
        <w:t>
      1) қаланың әлеуметтік-экономикалық дамуының негізгі бағыттарын қалыптастыру;</w:t>
      </w:r>
    </w:p>
    <w:bookmarkEnd w:id="21"/>
    <w:bookmarkStart w:name="z32" w:id="22"/>
    <w:p>
      <w:pPr>
        <w:spacing w:after="0"/>
        <w:ind w:left="0"/>
        <w:jc w:val="both"/>
      </w:pPr>
      <w:r>
        <w:rPr>
          <w:rFonts w:ascii="Times New Roman"/>
          <w:b w:val="false"/>
          <w:i w:val="false"/>
          <w:color w:val="000000"/>
          <w:sz w:val="28"/>
        </w:rPr>
        <w:t>
      2) бюджеттік және инвестициялық саясаттың қаланың әлеуметтік-экономикалық басымдылығымен өзара әрекеттесуін жүзеге асыру.</w:t>
      </w:r>
    </w:p>
    <w:bookmarkEnd w:id="22"/>
    <w:bookmarkStart w:name="z33" w:id="23"/>
    <w:p>
      <w:pPr>
        <w:spacing w:after="0"/>
        <w:ind w:left="0"/>
        <w:jc w:val="both"/>
      </w:pPr>
      <w:r>
        <w:rPr>
          <w:rFonts w:ascii="Times New Roman"/>
          <w:b w:val="false"/>
          <w:i w:val="false"/>
          <w:color w:val="000000"/>
          <w:sz w:val="28"/>
        </w:rPr>
        <w:t>
      13. Өкілеттіктері:</w:t>
      </w:r>
    </w:p>
    <w:bookmarkEnd w:id="23"/>
    <w:bookmarkStart w:name="z34" w:id="24"/>
    <w:p>
      <w:pPr>
        <w:spacing w:after="0"/>
        <w:ind w:left="0"/>
        <w:jc w:val="both"/>
      </w:pPr>
      <w:r>
        <w:rPr>
          <w:rFonts w:ascii="Times New Roman"/>
          <w:b w:val="false"/>
          <w:i w:val="false"/>
          <w:color w:val="000000"/>
          <w:sz w:val="28"/>
        </w:rPr>
        <w:t>
      1) құқықтары:</w:t>
      </w:r>
    </w:p>
    <w:bookmarkEnd w:id="24"/>
    <w:bookmarkStart w:name="z35" w:id="25"/>
    <w:p>
      <w:pPr>
        <w:spacing w:after="0"/>
        <w:ind w:left="0"/>
        <w:jc w:val="both"/>
      </w:pPr>
      <w:r>
        <w:rPr>
          <w:rFonts w:ascii="Times New Roman"/>
          <w:b w:val="false"/>
          <w:i w:val="false"/>
          <w:color w:val="000000"/>
          <w:sz w:val="28"/>
        </w:rPr>
        <w:t xml:space="preserve">
      мемлекеттік заңды тұлғалардың құқық субъектісінің акционерлік қоғамдар акцияларының мемлекеттік пакетін және жауапкершілігі шектеулі серіктестіктердегі қатысу үлестерін иелену және пайдалану, оның ішінде Қазақстан Республикасының Мемлекеттік мүлік туралы </w:t>
      </w:r>
      <w:r>
        <w:rPr>
          <w:rFonts w:ascii="Times New Roman"/>
          <w:b w:val="false"/>
          <w:i w:val="false"/>
          <w:color w:val="000000"/>
          <w:sz w:val="28"/>
        </w:rPr>
        <w:t>заңнамасына</w:t>
      </w:r>
      <w:r>
        <w:rPr>
          <w:rFonts w:ascii="Times New Roman"/>
          <w:b w:val="false"/>
          <w:i w:val="false"/>
          <w:color w:val="000000"/>
          <w:sz w:val="28"/>
        </w:rPr>
        <w:t xml:space="preserve"> сәйкес тиісті саланың уәкілетті органдарының құзыретіне ұқсас шешімдер қабылдау құқықтарын жүзеге асыру;</w:t>
      </w:r>
    </w:p>
    <w:bookmarkEnd w:id="25"/>
    <w:bookmarkStart w:name="z36" w:id="26"/>
    <w:p>
      <w:pPr>
        <w:spacing w:after="0"/>
        <w:ind w:left="0"/>
        <w:jc w:val="both"/>
      </w:pPr>
      <w:r>
        <w:rPr>
          <w:rFonts w:ascii="Times New Roman"/>
          <w:b w:val="false"/>
          <w:i w:val="false"/>
          <w:color w:val="000000"/>
          <w:sz w:val="28"/>
        </w:rPr>
        <w:t>
      өз құзыры шегінде міндеттерді жүзеге асыру үшін қажетті мемлекеттік органдардан, басқа да мемлекеттік мекемеден бекітілген заңнамада белгіленген тәртіппен ақпаратты алу және сұрату;</w:t>
      </w:r>
    </w:p>
    <w:bookmarkEnd w:id="26"/>
    <w:bookmarkStart w:name="z37" w:id="27"/>
    <w:p>
      <w:pPr>
        <w:spacing w:after="0"/>
        <w:ind w:left="0"/>
        <w:jc w:val="both"/>
      </w:pPr>
      <w:r>
        <w:rPr>
          <w:rFonts w:ascii="Times New Roman"/>
          <w:b w:val="false"/>
          <w:i w:val="false"/>
          <w:color w:val="000000"/>
          <w:sz w:val="28"/>
        </w:rPr>
        <w:t>
      өз құзыреті шегінде мемлекеттің қатысуымен мекемені құру, қайта құру, сонымен қатар, заңды тұлғаларды тарату мәселелері бойынша ұсыныстар енгізу;</w:t>
      </w:r>
    </w:p>
    <w:bookmarkEnd w:id="27"/>
    <w:bookmarkStart w:name="z38" w:id="28"/>
    <w:p>
      <w:pPr>
        <w:spacing w:after="0"/>
        <w:ind w:left="0"/>
        <w:jc w:val="both"/>
      </w:pPr>
      <w:r>
        <w:rPr>
          <w:rFonts w:ascii="Times New Roman"/>
          <w:b w:val="false"/>
          <w:i w:val="false"/>
          <w:color w:val="000000"/>
          <w:sz w:val="28"/>
        </w:rPr>
        <w:t>
      осы Ережеде белгіленген өз құзыреті шегінде Өскемен қаласы әкімі мен әкімдігінің, сотта, мемлекеттік органдарда және өзге де ұйымдарда Бөлімнің мүдделерін білдіру, Қазақстан Республикасының заңнамасында көзделген өзге де құқықтарды жүзеге асыру.</w:t>
      </w:r>
    </w:p>
    <w:bookmarkEnd w:id="28"/>
    <w:bookmarkStart w:name="z39" w:id="29"/>
    <w:p>
      <w:pPr>
        <w:spacing w:after="0"/>
        <w:ind w:left="0"/>
        <w:jc w:val="both"/>
      </w:pPr>
      <w:r>
        <w:rPr>
          <w:rFonts w:ascii="Times New Roman"/>
          <w:b w:val="false"/>
          <w:i w:val="false"/>
          <w:color w:val="000000"/>
          <w:sz w:val="28"/>
        </w:rPr>
        <w:t>
      2) міндеттері:</w:t>
      </w:r>
    </w:p>
    <w:bookmarkEnd w:id="29"/>
    <w:bookmarkStart w:name="z40" w:id="30"/>
    <w:p>
      <w:pPr>
        <w:spacing w:after="0"/>
        <w:ind w:left="0"/>
        <w:jc w:val="both"/>
      </w:pPr>
      <w:r>
        <w:rPr>
          <w:rFonts w:ascii="Times New Roman"/>
          <w:b w:val="false"/>
          <w:i w:val="false"/>
          <w:color w:val="000000"/>
          <w:sz w:val="28"/>
        </w:rPr>
        <w:t>
      мекеме әзірлеуші болып табылған әкімнің және әкімдігінің нормативтік құқықтық актілерінің құқықтық мониторингті жүзеге асыруға және оларға өзгерістер және (немесе) толықтырулар енгізу немесе олардың күші жойылды деп тану жөнінде уақтылы шаралар қабылдау;</w:t>
      </w:r>
    </w:p>
    <w:bookmarkEnd w:id="30"/>
    <w:bookmarkStart w:name="z41" w:id="31"/>
    <w:p>
      <w:pPr>
        <w:spacing w:after="0"/>
        <w:ind w:left="0"/>
        <w:jc w:val="both"/>
      </w:pPr>
      <w:r>
        <w:rPr>
          <w:rFonts w:ascii="Times New Roman"/>
          <w:b w:val="false"/>
          <w:i w:val="false"/>
          <w:color w:val="000000"/>
          <w:sz w:val="28"/>
        </w:rPr>
        <w:t>
      жеке және заңды тұлғалардың өтініштерін объективті, жан-жақты және уақтылы қарауды қамтамасыз ету;</w:t>
      </w:r>
    </w:p>
    <w:bookmarkEnd w:id="31"/>
    <w:bookmarkStart w:name="z42" w:id="32"/>
    <w:p>
      <w:pPr>
        <w:spacing w:after="0"/>
        <w:ind w:left="0"/>
        <w:jc w:val="both"/>
      </w:pPr>
      <w:r>
        <w:rPr>
          <w:rFonts w:ascii="Times New Roman"/>
          <w:b w:val="false"/>
          <w:i w:val="false"/>
          <w:color w:val="000000"/>
          <w:sz w:val="28"/>
        </w:rPr>
        <w:t>
      мекеменің құзыреті мәселелеріне қатысты отырыстарға, жиналыстар мен кеңестерге қатысу, Қазақстан Республикасының заңнамасында көзделген өзге де міндеттерді орындау.</w:t>
      </w:r>
    </w:p>
    <w:bookmarkEnd w:id="32"/>
    <w:bookmarkStart w:name="z43" w:id="33"/>
    <w:p>
      <w:pPr>
        <w:spacing w:after="0"/>
        <w:ind w:left="0"/>
        <w:jc w:val="both"/>
      </w:pPr>
      <w:r>
        <w:rPr>
          <w:rFonts w:ascii="Times New Roman"/>
          <w:b w:val="false"/>
          <w:i w:val="false"/>
          <w:color w:val="000000"/>
          <w:sz w:val="28"/>
        </w:rPr>
        <w:t>
      14. Функциялары:</w:t>
      </w:r>
    </w:p>
    <w:bookmarkEnd w:id="33"/>
    <w:bookmarkStart w:name="z44" w:id="34"/>
    <w:p>
      <w:pPr>
        <w:spacing w:after="0"/>
        <w:ind w:left="0"/>
        <w:jc w:val="both"/>
      </w:pPr>
      <w:r>
        <w:rPr>
          <w:rFonts w:ascii="Times New Roman"/>
          <w:b w:val="false"/>
          <w:i w:val="false"/>
          <w:color w:val="000000"/>
          <w:sz w:val="28"/>
        </w:rPr>
        <w:t>
      1) Шығыс Қазақстан облысының Өскемен қаласы бойынша даму жоспарының көрсеткіштері бойынша есеп дайындау;</w:t>
      </w:r>
    </w:p>
    <w:bookmarkEnd w:id="34"/>
    <w:bookmarkStart w:name="z45" w:id="35"/>
    <w:p>
      <w:pPr>
        <w:spacing w:after="0"/>
        <w:ind w:left="0"/>
        <w:jc w:val="both"/>
      </w:pPr>
      <w:r>
        <w:rPr>
          <w:rFonts w:ascii="Times New Roman"/>
          <w:b w:val="false"/>
          <w:i w:val="false"/>
          <w:color w:val="000000"/>
          <w:sz w:val="28"/>
        </w:rPr>
        <w:t>
      2) Шығыс Қазақстан облысының Өскемен қаласы бойынша әлеуметтік-экономикалық даму болжамында көрсеткіштерді әзірлеу және олар бойынша есеп дайындау;</w:t>
      </w:r>
    </w:p>
    <w:bookmarkEnd w:id="35"/>
    <w:bookmarkStart w:name="z46" w:id="36"/>
    <w:p>
      <w:pPr>
        <w:spacing w:after="0"/>
        <w:ind w:left="0"/>
        <w:jc w:val="both"/>
      </w:pPr>
      <w:r>
        <w:rPr>
          <w:rFonts w:ascii="Times New Roman"/>
          <w:b w:val="false"/>
          <w:i w:val="false"/>
          <w:color w:val="000000"/>
          <w:sz w:val="28"/>
        </w:rPr>
        <w:t>
      3) Қазақстан Республикасы Ұлттық экономика министрінің міндетін атқарушының 2015 жылғы 21 қаңтардағы № 34 бұйрығымен бекітілген бюджет түсімдерін болжау әдістемесін, Өскемен қаласы бойынша Шығыс Қазақстан облысының әлеуметтік-экономикалық даму болжамын ескере отырып, бюджет түсімдерін болжау;</w:t>
      </w:r>
    </w:p>
    <w:bookmarkEnd w:id="36"/>
    <w:bookmarkStart w:name="z47" w:id="37"/>
    <w:p>
      <w:pPr>
        <w:spacing w:after="0"/>
        <w:ind w:left="0"/>
        <w:jc w:val="both"/>
      </w:pPr>
      <w:r>
        <w:rPr>
          <w:rFonts w:ascii="Times New Roman"/>
          <w:b w:val="false"/>
          <w:i w:val="false"/>
          <w:color w:val="000000"/>
          <w:sz w:val="28"/>
        </w:rPr>
        <w:t>
      4) бюджеттік бағдарламалар әкімшілері шығыстарының лимиттерін, Шығыс Қазақстан облысының Өскемен қаласы бойынша әлеуметтік-экономикалық даму болжамы және жергілікті бюджет негізінде жаңа бастамаларға арналған лимиттерді, бюджет қаражатын жұмсаудың басым бағыттарын, жоспарлы кезеңге арналған бюджет тапшылығының мөлшерін айқындау;</w:t>
      </w:r>
    </w:p>
    <w:bookmarkEnd w:id="37"/>
    <w:bookmarkStart w:name="z48" w:id="38"/>
    <w:p>
      <w:pPr>
        <w:spacing w:after="0"/>
        <w:ind w:left="0"/>
        <w:jc w:val="both"/>
      </w:pPr>
      <w:r>
        <w:rPr>
          <w:rFonts w:ascii="Times New Roman"/>
          <w:b w:val="false"/>
          <w:i w:val="false"/>
          <w:color w:val="000000"/>
          <w:sz w:val="28"/>
        </w:rPr>
        <w:t>
      5) бюджеттік бағдарламалар әкімшілерінің бюджеттік бағдарламаларының жобаларын нәтижелер көрсеткіштерін таңдаудың дұрыстығы, нәтижелер көрсеткіштерінің Шығыс Қазақстан облысының Өскемен қаласы бойынша даму жоспарының мақсаттарымен, нысаналы индикаторларымен өзара байланысының болуы, нәтижелер көрсеткіштеріне қол жеткізу дәрежесі, сондай-ақ олардың бюджеттік бағдарламалар әкімшісінің функцияларына, өкілеттіктеріне, қызметінің бағыттарына сәйкестігі тұрғысынан қарайды;</w:t>
      </w:r>
    </w:p>
    <w:bookmarkEnd w:id="38"/>
    <w:bookmarkStart w:name="z49" w:id="39"/>
    <w:p>
      <w:pPr>
        <w:spacing w:after="0"/>
        <w:ind w:left="0"/>
        <w:jc w:val="both"/>
      </w:pPr>
      <w:r>
        <w:rPr>
          <w:rFonts w:ascii="Times New Roman"/>
          <w:b w:val="false"/>
          <w:i w:val="false"/>
          <w:color w:val="000000"/>
          <w:sz w:val="28"/>
        </w:rPr>
        <w:t xml:space="preserve">
      6) бюджеттік бағдарламалар әкімшілерінің бюджеттік өтінімдерін олардың Қазақстан Республикасының бюджет және өзге де </w:t>
      </w:r>
      <w:r>
        <w:rPr>
          <w:rFonts w:ascii="Times New Roman"/>
          <w:b w:val="false"/>
          <w:i w:val="false"/>
          <w:color w:val="000000"/>
          <w:sz w:val="28"/>
        </w:rPr>
        <w:t>заңнамасына</w:t>
      </w:r>
      <w:r>
        <w:rPr>
          <w:rFonts w:ascii="Times New Roman"/>
          <w:b w:val="false"/>
          <w:i w:val="false"/>
          <w:color w:val="000000"/>
          <w:sz w:val="28"/>
        </w:rPr>
        <w:t>, бюджеттік бағдарламалардың заттай қолданыстағы заттай нормалары мен жобаларына сәйкес тұрғысынан қарау;</w:t>
      </w:r>
    </w:p>
    <w:bookmarkEnd w:id="39"/>
    <w:bookmarkStart w:name="z50" w:id="40"/>
    <w:p>
      <w:pPr>
        <w:spacing w:after="0"/>
        <w:ind w:left="0"/>
        <w:jc w:val="both"/>
      </w:pPr>
      <w:r>
        <w:rPr>
          <w:rFonts w:ascii="Times New Roman"/>
          <w:b w:val="false"/>
          <w:i w:val="false"/>
          <w:color w:val="000000"/>
          <w:sz w:val="28"/>
        </w:rPr>
        <w:t>
      7) бюджет жобасын әзірлеу және оны қалалық бюджеттік комиссиясының қарауына енгізу, қаланың жергілікті атқарушы органының қарауына ұсыну;</w:t>
      </w:r>
    </w:p>
    <w:bookmarkEnd w:id="40"/>
    <w:bookmarkStart w:name="z51" w:id="41"/>
    <w:p>
      <w:pPr>
        <w:spacing w:after="0"/>
        <w:ind w:left="0"/>
        <w:jc w:val="both"/>
      </w:pPr>
      <w:r>
        <w:rPr>
          <w:rFonts w:ascii="Times New Roman"/>
          <w:b w:val="false"/>
          <w:i w:val="false"/>
          <w:color w:val="000000"/>
          <w:sz w:val="28"/>
        </w:rPr>
        <w:t>
      8) қала бюджетін нақтылау, түзету бойынша ұсыныстар енгізу;</w:t>
      </w:r>
    </w:p>
    <w:bookmarkEnd w:id="41"/>
    <w:bookmarkStart w:name="z52" w:id="42"/>
    <w:p>
      <w:pPr>
        <w:spacing w:after="0"/>
        <w:ind w:left="0"/>
        <w:jc w:val="both"/>
      </w:pPr>
      <w:r>
        <w:rPr>
          <w:rFonts w:ascii="Times New Roman"/>
          <w:b w:val="false"/>
          <w:i w:val="false"/>
          <w:color w:val="000000"/>
          <w:sz w:val="28"/>
        </w:rPr>
        <w:t>
      9) қаланың атқару органдарының бюджеттік бағдарлама жобаларын келісімдеу;</w:t>
      </w:r>
    </w:p>
    <w:bookmarkEnd w:id="42"/>
    <w:bookmarkStart w:name="z53" w:id="43"/>
    <w:p>
      <w:pPr>
        <w:spacing w:after="0"/>
        <w:ind w:left="0"/>
        <w:jc w:val="both"/>
      </w:pPr>
      <w:r>
        <w:rPr>
          <w:rFonts w:ascii="Times New Roman"/>
          <w:b w:val="false"/>
          <w:i w:val="false"/>
          <w:color w:val="000000"/>
          <w:sz w:val="28"/>
        </w:rPr>
        <w:t>
      10) азаматтық бюджетті жасау, мемлекеттік және орыс тілдерінде, қажет болған жағдайда ағылшын тілінде мекеменің ресми интернет-ресурсында, сонымен қатар баспа бұқаралық ақпарат құралдарында орналастыру;</w:t>
      </w:r>
    </w:p>
    <w:bookmarkEnd w:id="43"/>
    <w:bookmarkStart w:name="z54" w:id="44"/>
    <w:p>
      <w:pPr>
        <w:spacing w:after="0"/>
        <w:ind w:left="0"/>
        <w:jc w:val="both"/>
      </w:pPr>
      <w:r>
        <w:rPr>
          <w:rFonts w:ascii="Times New Roman"/>
          <w:b w:val="false"/>
          <w:i w:val="false"/>
          <w:color w:val="000000"/>
          <w:sz w:val="28"/>
        </w:rPr>
        <w:t>
      11) бюджеттік инвестициялық жобалардың техникалық-экономикалық негіздемелерін (түзетуге) әзірлеуге бюджеттік бағдарламалар әкімшілерінің инвестциялық ұсыныстарын қарау, олар бойынша қорытындылар қалыптастыру және оларды бюджеттік комиссияның қарауына жіберу;</w:t>
      </w:r>
    </w:p>
    <w:bookmarkEnd w:id="44"/>
    <w:bookmarkStart w:name="z55" w:id="45"/>
    <w:p>
      <w:pPr>
        <w:spacing w:after="0"/>
        <w:ind w:left="0"/>
        <w:jc w:val="both"/>
      </w:pPr>
      <w:r>
        <w:rPr>
          <w:rFonts w:ascii="Times New Roman"/>
          <w:b w:val="false"/>
          <w:i w:val="false"/>
          <w:color w:val="000000"/>
          <w:sz w:val="28"/>
        </w:rPr>
        <w:t>
      12) бюджеттік инвестициялық жобалардың тізбесін қалыптастыру, әзірлеу немесе түзету, сонымен қатар сәйкес таратылатын бюджеттік бағдарламаның қаражаттары есебінен олар бойынша іске асырылатын қажетті техникалық-экономикалық негіздемені өткізу;</w:t>
      </w:r>
    </w:p>
    <w:bookmarkEnd w:id="45"/>
    <w:bookmarkStart w:name="z56" w:id="46"/>
    <w:p>
      <w:pPr>
        <w:spacing w:after="0"/>
        <w:ind w:left="0"/>
        <w:jc w:val="both"/>
      </w:pPr>
      <w:r>
        <w:rPr>
          <w:rFonts w:ascii="Times New Roman"/>
          <w:b w:val="false"/>
          <w:i w:val="false"/>
          <w:color w:val="000000"/>
          <w:sz w:val="28"/>
        </w:rPr>
        <w:t>
      13) заңнамаға сәйкес әзірленген, техникалық-экономикалық негіздеменің негізінде бюджеттік инвестициялық жобаларды және бюджеттік инвестициялық жобалардың техникалық-экономикалық негіздемесіне экономикалық сараптаманың қорытындысын қарау;</w:t>
      </w:r>
    </w:p>
    <w:bookmarkEnd w:id="46"/>
    <w:bookmarkStart w:name="z57" w:id="47"/>
    <w:p>
      <w:pPr>
        <w:spacing w:after="0"/>
        <w:ind w:left="0"/>
        <w:jc w:val="both"/>
      </w:pPr>
      <w:r>
        <w:rPr>
          <w:rFonts w:ascii="Times New Roman"/>
          <w:b w:val="false"/>
          <w:i w:val="false"/>
          <w:color w:val="000000"/>
          <w:sz w:val="28"/>
        </w:rPr>
        <w:t xml:space="preserve">
      14) бюджеттік жоспарлау жөніндегі орталық уәкілетті орган немесе мемлекеттік жоспарлау жөніндегі жергілікті уәкілетті орган техникалық-экономикалық негіздеуді әзірлеуді талап етпейтін, олардың қаржы қаражатымен қамтамасыз етілуі, растайтын құжаттарының болуы тұрғысынан қарайды және олар бойынша қорытындыны қолданыстағы бюджет </w:t>
      </w:r>
      <w:r>
        <w:rPr>
          <w:rFonts w:ascii="Times New Roman"/>
          <w:b w:val="false"/>
          <w:i w:val="false"/>
          <w:color w:val="000000"/>
          <w:sz w:val="28"/>
        </w:rPr>
        <w:t>заңнамасына</w:t>
      </w:r>
      <w:r>
        <w:rPr>
          <w:rFonts w:ascii="Times New Roman"/>
          <w:b w:val="false"/>
          <w:i w:val="false"/>
          <w:color w:val="000000"/>
          <w:sz w:val="28"/>
        </w:rPr>
        <w:t xml:space="preserve"> сәйкес мемлекеттік инвестициялық жобалардың инвестициялық ұсынысының оң экономикалық қорытындысын ескере отырып, қалалық бюджет комиссиясының қарауына енгізу;</w:t>
      </w:r>
    </w:p>
    <w:bookmarkEnd w:id="47"/>
    <w:bookmarkStart w:name="z58" w:id="48"/>
    <w:p>
      <w:pPr>
        <w:spacing w:after="0"/>
        <w:ind w:left="0"/>
        <w:jc w:val="both"/>
      </w:pPr>
      <w:r>
        <w:rPr>
          <w:rFonts w:ascii="Times New Roman"/>
          <w:b w:val="false"/>
          <w:i w:val="false"/>
          <w:color w:val="000000"/>
          <w:sz w:val="28"/>
        </w:rPr>
        <w:t>
      15) жергілікті бюджет қаражаты есебінен жүзеге асырылатын бюджеттік инвестициялық жобаларды іске асырылу барысы туралы жылдық мониторингті мемлекеттік және орыс тілдерінде дайындау және облыс әкімдігіне ұсыну;</w:t>
      </w:r>
    </w:p>
    <w:bookmarkEnd w:id="48"/>
    <w:bookmarkStart w:name="z59" w:id="49"/>
    <w:p>
      <w:pPr>
        <w:spacing w:after="0"/>
        <w:ind w:left="0"/>
        <w:jc w:val="both"/>
      </w:pPr>
      <w:r>
        <w:rPr>
          <w:rFonts w:ascii="Times New Roman"/>
          <w:b w:val="false"/>
          <w:i w:val="false"/>
          <w:color w:val="000000"/>
          <w:sz w:val="28"/>
        </w:rPr>
        <w:t>
      16) бюджеттік инвестициялық жобалардың іске асырылуын бағалауды жүзеге асыру;</w:t>
      </w:r>
    </w:p>
    <w:bookmarkEnd w:id="49"/>
    <w:bookmarkStart w:name="z60" w:id="50"/>
    <w:p>
      <w:pPr>
        <w:spacing w:after="0"/>
        <w:ind w:left="0"/>
        <w:jc w:val="both"/>
      </w:pPr>
      <w:r>
        <w:rPr>
          <w:rFonts w:ascii="Times New Roman"/>
          <w:b w:val="false"/>
          <w:i w:val="false"/>
          <w:color w:val="000000"/>
          <w:sz w:val="28"/>
        </w:rPr>
        <w:t>
      17) ауылдық елді мекендерге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әлеуметтік қолдау шараларын көрсету бойынша мемлекеттік қызметті көрсету бойынша жұмысты ұйымдастыру;</w:t>
      </w:r>
    </w:p>
    <w:bookmarkEnd w:id="50"/>
    <w:bookmarkStart w:name="z61" w:id="51"/>
    <w:p>
      <w:pPr>
        <w:spacing w:after="0"/>
        <w:ind w:left="0"/>
        <w:jc w:val="both"/>
      </w:pPr>
      <w:r>
        <w:rPr>
          <w:rFonts w:ascii="Times New Roman"/>
          <w:b w:val="false"/>
          <w:i w:val="false"/>
          <w:color w:val="000000"/>
          <w:sz w:val="28"/>
        </w:rPr>
        <w:t>
      18) өз құзыреті шегінде Қазақстан Республикасының қолданыстағы заңнамасына сәйкес инвестициялық саясатты іске асыру мақсатында мемлекеттік-жекешелік әріптестік саласындағы мемлекеттік саясатты іске асыруға, Қазақстан Республикасының Үкіметі және халықаралық қаржы ұйымдары (бұдан әрі – ХҚҰ) арасындағы әріптестік туралы негіздемелік келісімдерді іске асыруға қатысу;</w:t>
      </w:r>
    </w:p>
    <w:bookmarkEnd w:id="51"/>
    <w:bookmarkStart w:name="z62" w:id="52"/>
    <w:p>
      <w:pPr>
        <w:spacing w:after="0"/>
        <w:ind w:left="0"/>
        <w:jc w:val="both"/>
      </w:pPr>
      <w:r>
        <w:rPr>
          <w:rFonts w:ascii="Times New Roman"/>
          <w:b w:val="false"/>
          <w:i w:val="false"/>
          <w:color w:val="000000"/>
          <w:sz w:val="28"/>
        </w:rPr>
        <w:t>
      19) қалалық мемлекеттік органдардың және квазимемлекеттік сектор субъектілерінің мемлекеттік инфрақұрылымдық жобаларды іске асыру үшін инвестицияларды тарту бойынша ХҚҰ-мен өзара іс-қимыл жөніндегі қызметін үйлестіру;</w:t>
      </w:r>
    </w:p>
    <w:bookmarkEnd w:id="52"/>
    <w:bookmarkStart w:name="z94" w:id="53"/>
    <w:p>
      <w:pPr>
        <w:spacing w:after="0"/>
        <w:ind w:left="0"/>
        <w:jc w:val="both"/>
      </w:pPr>
      <w:r>
        <w:rPr>
          <w:rFonts w:ascii="Times New Roman"/>
          <w:b w:val="false"/>
          <w:i w:val="false"/>
          <w:color w:val="000000"/>
          <w:sz w:val="28"/>
        </w:rPr>
        <w:t>
      19-1) Өскемен қаласының даму жоспарын әзірлеу, мониторингілеу және түзету;</w:t>
      </w:r>
    </w:p>
    <w:bookmarkEnd w:id="53"/>
    <w:bookmarkStart w:name="z63" w:id="54"/>
    <w:p>
      <w:pPr>
        <w:spacing w:after="0"/>
        <w:ind w:left="0"/>
        <w:jc w:val="both"/>
      </w:pPr>
      <w:r>
        <w:rPr>
          <w:rFonts w:ascii="Times New Roman"/>
          <w:b w:val="false"/>
          <w:i w:val="false"/>
          <w:color w:val="000000"/>
          <w:sz w:val="28"/>
        </w:rPr>
        <w:t>
      20) жергілікті мемлекеттік басқару мүддесінде Қазақстан Республикасының заңнамасымен органдарға жүктелетін өзге де өкілеттіктерді жүзеге асыру.</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Шығыс Қазақстан облысы Өскемен қаласы әкімдігінің 11.02.2026 </w:t>
      </w:r>
      <w:r>
        <w:rPr>
          <w:rFonts w:ascii="Times New Roman"/>
          <w:b w:val="false"/>
          <w:i w:val="false"/>
          <w:color w:val="000000"/>
          <w:sz w:val="28"/>
        </w:rPr>
        <w:t>№ 558</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64" w:id="55"/>
    <w:p>
      <w:pPr>
        <w:spacing w:after="0"/>
        <w:ind w:left="0"/>
        <w:jc w:val="left"/>
      </w:pPr>
      <w:r>
        <w:rPr>
          <w:rFonts w:ascii="Times New Roman"/>
          <w:b/>
          <w:i w:val="false"/>
          <w:color w:val="000000"/>
        </w:rPr>
        <w:t xml:space="preserve"> 3. Мемлекеттік органның, бірінші басшысының мәртебесі, өкілеттіктері</w:t>
      </w:r>
    </w:p>
    <w:bookmarkEnd w:id="55"/>
    <w:bookmarkStart w:name="z65" w:id="56"/>
    <w:p>
      <w:pPr>
        <w:spacing w:after="0"/>
        <w:ind w:left="0"/>
        <w:jc w:val="both"/>
      </w:pPr>
      <w:r>
        <w:rPr>
          <w:rFonts w:ascii="Times New Roman"/>
          <w:b w:val="false"/>
          <w:i w:val="false"/>
          <w:color w:val="000000"/>
          <w:sz w:val="28"/>
        </w:rPr>
        <w:t>
      15. Бөлімге басшылықты Бөлімге жүктелген міндеттердің орындалуына және оның өз өкілеттіктерін жүзеге асыруына дербес жауапты болатын бірінші басшы жүзеге асырады.</w:t>
      </w:r>
    </w:p>
    <w:bookmarkEnd w:id="56"/>
    <w:bookmarkStart w:name="z66" w:id="57"/>
    <w:p>
      <w:pPr>
        <w:spacing w:after="0"/>
        <w:ind w:left="0"/>
        <w:jc w:val="both"/>
      </w:pPr>
      <w:r>
        <w:rPr>
          <w:rFonts w:ascii="Times New Roman"/>
          <w:b w:val="false"/>
          <w:i w:val="false"/>
          <w:color w:val="000000"/>
          <w:sz w:val="28"/>
        </w:rPr>
        <w:t>
      16. Бөлімнің бірінші басшысы Қазақстан Республикасының заңнамасына сәйкес лауазымға тағайындалады және лауазымнан босатылады.</w:t>
      </w:r>
    </w:p>
    <w:bookmarkEnd w:id="57"/>
    <w:bookmarkStart w:name="z67" w:id="58"/>
    <w:p>
      <w:pPr>
        <w:spacing w:after="0"/>
        <w:ind w:left="0"/>
        <w:jc w:val="both"/>
      </w:pPr>
      <w:r>
        <w:rPr>
          <w:rFonts w:ascii="Times New Roman"/>
          <w:b w:val="false"/>
          <w:i w:val="false"/>
          <w:color w:val="000000"/>
          <w:sz w:val="28"/>
        </w:rPr>
        <w:t>
      17. Бөлімнің бірінші басшысының Қазақстан Республикасының заңнамасына сәйкес қызметке тағайындалатын және қызметтен босатылатын орынбасары болады.</w:t>
      </w:r>
    </w:p>
    <w:bookmarkEnd w:id="58"/>
    <w:bookmarkStart w:name="z68" w:id="59"/>
    <w:p>
      <w:pPr>
        <w:spacing w:after="0"/>
        <w:ind w:left="0"/>
        <w:jc w:val="both"/>
      </w:pPr>
      <w:r>
        <w:rPr>
          <w:rFonts w:ascii="Times New Roman"/>
          <w:b w:val="false"/>
          <w:i w:val="false"/>
          <w:color w:val="000000"/>
          <w:sz w:val="28"/>
        </w:rPr>
        <w:t>
      18. Бөлімнің бірінші басшысының өкілеттіктері:</w:t>
      </w:r>
    </w:p>
    <w:bookmarkEnd w:id="59"/>
    <w:bookmarkStart w:name="z69" w:id="60"/>
    <w:p>
      <w:pPr>
        <w:spacing w:after="0"/>
        <w:ind w:left="0"/>
        <w:jc w:val="both"/>
      </w:pPr>
      <w:r>
        <w:rPr>
          <w:rFonts w:ascii="Times New Roman"/>
          <w:b w:val="false"/>
          <w:i w:val="false"/>
          <w:color w:val="000000"/>
          <w:sz w:val="28"/>
        </w:rPr>
        <w:t xml:space="preserve">
      1) Қазақстан Республикасының заңнамасымен және осы </w:t>
      </w:r>
      <w:r>
        <w:rPr>
          <w:rFonts w:ascii="Times New Roman"/>
          <w:b w:val="false"/>
          <w:i w:val="false"/>
          <w:color w:val="000000"/>
          <w:sz w:val="28"/>
        </w:rPr>
        <w:t>Ережемен</w:t>
      </w:r>
      <w:r>
        <w:rPr>
          <w:rFonts w:ascii="Times New Roman"/>
          <w:b w:val="false"/>
          <w:i w:val="false"/>
          <w:color w:val="000000"/>
          <w:sz w:val="28"/>
        </w:rPr>
        <w:t xml:space="preserve"> анықталған оның құзыретіне сәйкес Бөлімнің сұрақтарын шешеді;</w:t>
      </w:r>
    </w:p>
    <w:bookmarkEnd w:id="60"/>
    <w:bookmarkStart w:name="z70" w:id="61"/>
    <w:p>
      <w:pPr>
        <w:spacing w:after="0"/>
        <w:ind w:left="0"/>
        <w:jc w:val="both"/>
      </w:pPr>
      <w:r>
        <w:rPr>
          <w:rFonts w:ascii="Times New Roman"/>
          <w:b w:val="false"/>
          <w:i w:val="false"/>
          <w:color w:val="000000"/>
          <w:sz w:val="28"/>
        </w:rPr>
        <w:t>
      2) бөлімнің құрылымын дербес анықтайды;</w:t>
      </w:r>
    </w:p>
    <w:bookmarkEnd w:id="61"/>
    <w:bookmarkStart w:name="z71" w:id="62"/>
    <w:p>
      <w:pPr>
        <w:spacing w:after="0"/>
        <w:ind w:left="0"/>
        <w:jc w:val="both"/>
      </w:pPr>
      <w:r>
        <w:rPr>
          <w:rFonts w:ascii="Times New Roman"/>
          <w:b w:val="false"/>
          <w:i w:val="false"/>
          <w:color w:val="000000"/>
          <w:sz w:val="28"/>
        </w:rPr>
        <w:t>
      3) бөлімнің құзыретіне енетін мәселелер бойынша белгіленген тәртіппен кеңестер шақырады;</w:t>
      </w:r>
    </w:p>
    <w:bookmarkEnd w:id="62"/>
    <w:bookmarkStart w:name="z72" w:id="63"/>
    <w:p>
      <w:pPr>
        <w:spacing w:after="0"/>
        <w:ind w:left="0"/>
        <w:jc w:val="both"/>
      </w:pPr>
      <w:r>
        <w:rPr>
          <w:rFonts w:ascii="Times New Roman"/>
          <w:b w:val="false"/>
          <w:i w:val="false"/>
          <w:color w:val="000000"/>
          <w:sz w:val="28"/>
        </w:rPr>
        <w:t>
      4) бөлім қызметкерлерінің өкілеттілігін анықтайды;</w:t>
      </w:r>
    </w:p>
    <w:bookmarkEnd w:id="63"/>
    <w:bookmarkStart w:name="z73" w:id="64"/>
    <w:p>
      <w:pPr>
        <w:spacing w:after="0"/>
        <w:ind w:left="0"/>
        <w:jc w:val="both"/>
      </w:pPr>
      <w:r>
        <w:rPr>
          <w:rFonts w:ascii="Times New Roman"/>
          <w:b w:val="false"/>
          <w:i w:val="false"/>
          <w:color w:val="000000"/>
          <w:sz w:val="28"/>
        </w:rPr>
        <w:t>
      5) бөлімнің мүдделерін барлық ұйымдарға ұсынады;</w:t>
      </w:r>
    </w:p>
    <w:bookmarkEnd w:id="64"/>
    <w:bookmarkStart w:name="z74" w:id="65"/>
    <w:p>
      <w:pPr>
        <w:spacing w:after="0"/>
        <w:ind w:left="0"/>
        <w:jc w:val="both"/>
      </w:pPr>
      <w:r>
        <w:rPr>
          <w:rFonts w:ascii="Times New Roman"/>
          <w:b w:val="false"/>
          <w:i w:val="false"/>
          <w:color w:val="000000"/>
          <w:sz w:val="28"/>
        </w:rPr>
        <w:t>
      6) сыбайлас жемқорлыққа қарсы іс қимыл бойынша қажетті шараларды қабылдайды және оған дербес жауапкершілік тартады.</w:t>
      </w:r>
    </w:p>
    <w:bookmarkEnd w:id="65"/>
    <w:bookmarkStart w:name="z75" w:id="66"/>
    <w:p>
      <w:pPr>
        <w:spacing w:after="0"/>
        <w:ind w:left="0"/>
        <w:jc w:val="both"/>
      </w:pPr>
      <w:r>
        <w:rPr>
          <w:rFonts w:ascii="Times New Roman"/>
          <w:b w:val="false"/>
          <w:i w:val="false"/>
          <w:color w:val="000000"/>
          <w:sz w:val="28"/>
        </w:rPr>
        <w:t>
      Бөлімнің бірінші басшысы болмаған кезеңде оның өкілеттіліктерін қолданыстағы заңнамаға сәйкес оны алмастыратын тұлға орындайды.</w:t>
      </w:r>
    </w:p>
    <w:bookmarkEnd w:id="66"/>
    <w:bookmarkStart w:name="z76" w:id="67"/>
    <w:p>
      <w:pPr>
        <w:spacing w:after="0"/>
        <w:ind w:left="0"/>
        <w:jc w:val="both"/>
      </w:pPr>
      <w:r>
        <w:rPr>
          <w:rFonts w:ascii="Times New Roman"/>
          <w:b w:val="false"/>
          <w:i w:val="false"/>
          <w:color w:val="000000"/>
          <w:sz w:val="28"/>
        </w:rPr>
        <w:t>
      19. Бөлімнің бірінші басшысы өз орынбасарларының өкілеттіліктерін Қазақстан Республикасының қолданыстағы заңнамасына сәйкес белгілейді.</w:t>
      </w:r>
    </w:p>
    <w:bookmarkEnd w:id="67"/>
    <w:bookmarkStart w:name="z77" w:id="68"/>
    <w:p>
      <w:pPr>
        <w:spacing w:after="0"/>
        <w:ind w:left="0"/>
        <w:jc w:val="left"/>
      </w:pPr>
      <w:r>
        <w:rPr>
          <w:rFonts w:ascii="Times New Roman"/>
          <w:b/>
          <w:i w:val="false"/>
          <w:color w:val="000000"/>
        </w:rPr>
        <w:t xml:space="preserve"> 4. Мемлекеттік органның мүлкі</w:t>
      </w:r>
    </w:p>
    <w:bookmarkEnd w:id="68"/>
    <w:bookmarkStart w:name="z78" w:id="69"/>
    <w:p>
      <w:pPr>
        <w:spacing w:after="0"/>
        <w:ind w:left="0"/>
        <w:jc w:val="both"/>
      </w:pPr>
      <w:r>
        <w:rPr>
          <w:rFonts w:ascii="Times New Roman"/>
          <w:b w:val="false"/>
          <w:i w:val="false"/>
          <w:color w:val="000000"/>
          <w:sz w:val="28"/>
        </w:rPr>
        <w:t>
      20. Бөлім заңнамада көзделген жағдайларда жедел басқару құқығында оқшауланған мүлкі болуы мүмкін.</w:t>
      </w:r>
    </w:p>
    <w:bookmarkEnd w:id="69"/>
    <w:bookmarkStart w:name="z79" w:id="70"/>
    <w:p>
      <w:pPr>
        <w:spacing w:after="0"/>
        <w:ind w:left="0"/>
        <w:jc w:val="both"/>
      </w:pPr>
      <w:r>
        <w:rPr>
          <w:rFonts w:ascii="Times New Roman"/>
          <w:b w:val="false"/>
          <w:i w:val="false"/>
          <w:color w:val="000000"/>
          <w:sz w:val="28"/>
        </w:rPr>
        <w:t>
      Бөлім өзіне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70"/>
    <w:bookmarkStart w:name="z80" w:id="71"/>
    <w:p>
      <w:pPr>
        <w:spacing w:after="0"/>
        <w:ind w:left="0"/>
        <w:jc w:val="both"/>
      </w:pPr>
      <w:r>
        <w:rPr>
          <w:rFonts w:ascii="Times New Roman"/>
          <w:b w:val="false"/>
          <w:i w:val="false"/>
          <w:color w:val="000000"/>
          <w:sz w:val="28"/>
        </w:rPr>
        <w:t>
      21. Бөлімге бекітілген мүлік коммуналдық меншікке жатады.</w:t>
      </w:r>
    </w:p>
    <w:bookmarkEnd w:id="71"/>
    <w:bookmarkStart w:name="z81" w:id="72"/>
    <w:p>
      <w:pPr>
        <w:spacing w:after="0"/>
        <w:ind w:left="0"/>
        <w:jc w:val="both"/>
      </w:pPr>
      <w:r>
        <w:rPr>
          <w:rFonts w:ascii="Times New Roman"/>
          <w:b w:val="false"/>
          <w:i w:val="false"/>
          <w:color w:val="000000"/>
          <w:sz w:val="28"/>
        </w:rPr>
        <w:t>
      22.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72"/>
    <w:bookmarkStart w:name="z82" w:id="73"/>
    <w:p>
      <w:pPr>
        <w:spacing w:after="0"/>
        <w:ind w:left="0"/>
        <w:jc w:val="left"/>
      </w:pPr>
      <w:r>
        <w:rPr>
          <w:rFonts w:ascii="Times New Roman"/>
          <w:b/>
          <w:i w:val="false"/>
          <w:color w:val="000000"/>
        </w:rPr>
        <w:t xml:space="preserve"> 5. Мемлекеттік органды қайта ұйымдастыру және тарату</w:t>
      </w:r>
    </w:p>
    <w:bookmarkEnd w:id="73"/>
    <w:bookmarkStart w:name="z83" w:id="74"/>
    <w:p>
      <w:pPr>
        <w:spacing w:after="0"/>
        <w:ind w:left="0"/>
        <w:jc w:val="both"/>
      </w:pPr>
      <w:r>
        <w:rPr>
          <w:rFonts w:ascii="Times New Roman"/>
          <w:b w:val="false"/>
          <w:i w:val="false"/>
          <w:color w:val="000000"/>
          <w:sz w:val="28"/>
        </w:rPr>
        <w:t>
      23. Бөлімді қайта ұйымдастыру және тарату Қазақстан Республикасының заңнамасына сәйкес жүзеге асырылады.</w:t>
      </w:r>
    </w:p>
    <w:bookmarkEnd w:id="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Өскемен қаласы әкімдігінің </w:t>
            </w:r>
            <w:r>
              <w:br/>
            </w:r>
            <w:r>
              <w:rPr>
                <w:rFonts w:ascii="Times New Roman"/>
                <w:b w:val="false"/>
                <w:i w:val="false"/>
                <w:color w:val="000000"/>
                <w:sz w:val="20"/>
              </w:rPr>
              <w:t xml:space="preserve">2022 жылғы 19 желтоқсандағы </w:t>
            </w:r>
            <w:r>
              <w:br/>
            </w:r>
            <w:r>
              <w:rPr>
                <w:rFonts w:ascii="Times New Roman"/>
                <w:b w:val="false"/>
                <w:i w:val="false"/>
                <w:color w:val="000000"/>
                <w:sz w:val="20"/>
              </w:rPr>
              <w:t>№ 4154 қаулысына 2 қосымша</w:t>
            </w:r>
          </w:p>
        </w:tc>
      </w:tr>
    </w:tbl>
    <w:bookmarkStart w:name="z88" w:id="75"/>
    <w:p>
      <w:pPr>
        <w:spacing w:after="0"/>
        <w:ind w:left="0"/>
        <w:jc w:val="left"/>
      </w:pPr>
      <w:r>
        <w:rPr>
          <w:rFonts w:ascii="Times New Roman"/>
          <w:b/>
          <w:i w:val="false"/>
          <w:color w:val="000000"/>
        </w:rPr>
        <w:t xml:space="preserve"> Өскемен қаласы әкімдігінің кейбір күші жойылған қаулылардың тізбесі</w:t>
      </w:r>
    </w:p>
    <w:bookmarkEnd w:id="75"/>
    <w:bookmarkStart w:name="z89" w:id="76"/>
    <w:p>
      <w:pPr>
        <w:spacing w:after="0"/>
        <w:ind w:left="0"/>
        <w:jc w:val="both"/>
      </w:pPr>
      <w:r>
        <w:rPr>
          <w:rFonts w:ascii="Times New Roman"/>
          <w:b w:val="false"/>
          <w:i w:val="false"/>
          <w:color w:val="000000"/>
          <w:sz w:val="28"/>
        </w:rPr>
        <w:t xml:space="preserve">
      1. Өскемен қаласы әкімдігінің 2016 жылғы 19 мамырдағы № 295 "Өскемен қаласының экономика және бюджеттік жоспарлау бөлімі" мемлекеттік мекемесінің Ережесін бекіту туралы" қаулысы. </w:t>
      </w:r>
    </w:p>
    <w:bookmarkEnd w:id="76"/>
    <w:bookmarkStart w:name="z90" w:id="77"/>
    <w:p>
      <w:pPr>
        <w:spacing w:after="0"/>
        <w:ind w:left="0"/>
        <w:jc w:val="both"/>
      </w:pPr>
      <w:r>
        <w:rPr>
          <w:rFonts w:ascii="Times New Roman"/>
          <w:b w:val="false"/>
          <w:i w:val="false"/>
          <w:color w:val="000000"/>
          <w:sz w:val="28"/>
        </w:rPr>
        <w:t>
      2. Өскемен қаласы әкімдігінің 2016 жылғы 29 желтоқсандағы № 385 "Өскемен қаласы әкімдігінің 2016 жылғы 19 мамырдағы № 295 "Өскемен қаласының экономика және бюджеттік жоспарлау бөлімі" мемлекеттік мекемесінің Ережесін бекіту туралы" қаулысымен бекітілген "Өскемен қаласының экономика және бюджеттік жоспарлау бөлімі" мемлекеттік мекемесі туралы Ережесі өзгеріс енгізу туралы" 2 қаулысы.</w:t>
      </w:r>
    </w:p>
    <w:bookmarkEnd w:id="77"/>
    <w:bookmarkStart w:name="z91" w:id="78"/>
    <w:p>
      <w:pPr>
        <w:spacing w:after="0"/>
        <w:ind w:left="0"/>
        <w:jc w:val="both"/>
      </w:pPr>
      <w:r>
        <w:rPr>
          <w:rFonts w:ascii="Times New Roman"/>
          <w:b w:val="false"/>
          <w:i w:val="false"/>
          <w:color w:val="000000"/>
          <w:sz w:val="28"/>
        </w:rPr>
        <w:t>
      3. Өскемен қаласы әкімдігінің 2019 жылғы 01 сәуірдегі № 1346 "Өскемен қаласы әкімдігінің 2016 жылғы 19 мамырдағы № 295 "Өскемен қаласының экономика және бюджеттік жоспарлау бөлімі" мемлекеттік мекемесінің Ережесін бекіту туралы" қаулысымен бекітілген "Өскемен қаласының экономика және бюджеттік жоспарлау бөлімі" мемлекеттік мекемесі туралы Ережеге толықтырулар енгізу туралы" қаулысы.</w:t>
      </w:r>
    </w:p>
    <w:bookmarkEnd w:id="78"/>
    <w:bookmarkStart w:name="z92" w:id="79"/>
    <w:p>
      <w:pPr>
        <w:spacing w:after="0"/>
        <w:ind w:left="0"/>
        <w:jc w:val="both"/>
      </w:pPr>
      <w:r>
        <w:rPr>
          <w:rFonts w:ascii="Times New Roman"/>
          <w:b w:val="false"/>
          <w:i w:val="false"/>
          <w:color w:val="000000"/>
          <w:sz w:val="28"/>
        </w:rPr>
        <w:t>
      4. Өскемен қаласы әкімдігінің 2019 жылғы 12 сәуірдегі № 1501 "Өскемен қаласы әкімдігінің 2016 жылғы 19 мамырдағы № 295 "Өскемен қаласының экономика және бюджеттік жоспарлау бөлімі" мемлекеттік мекемесінің Ережесін бекіту туралы" қаулысымен бекітілген "Өскемен қаласының экономика және бюджеттік жоспарлау бөлімі" мемлекеттік мекемесі туралы Ережеге толықтырулар енгізу туралы" қаулысы.</w:t>
      </w:r>
    </w:p>
    <w:bookmarkEnd w:id="79"/>
    <w:bookmarkStart w:name="z93" w:id="80"/>
    <w:p>
      <w:pPr>
        <w:spacing w:after="0"/>
        <w:ind w:left="0"/>
        <w:jc w:val="both"/>
      </w:pPr>
      <w:r>
        <w:rPr>
          <w:rFonts w:ascii="Times New Roman"/>
          <w:b w:val="false"/>
          <w:i w:val="false"/>
          <w:color w:val="000000"/>
          <w:sz w:val="28"/>
        </w:rPr>
        <w:t>
      5. Өскемен қаласы әкімдігінің 2019 жылғы 15 шілдегі № 3026 "Өскемен қаласы әкімдігінің 2016 жылғы 19 мамырдағы № 295 "Өскемен қаласының экономика және бюджеттік жоспарлау бөлімі" мемлекеттік мекемесінің Ережесін бекіту туралы" қаулысымен бекітілген "Өскемен қаласының экономика және бюджеттік жоспарлау бөлімі" мемлекеттік мекемесі туралы Ережеге толықтырулар енгізу туралы" қаулысы.</w:t>
      </w:r>
    </w:p>
    <w:bookmarkEnd w:id="8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