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5239" w14:textId="ede5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2022 жылғы 16 қыркүйектегі № 3144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7" w:id="2"/>
    <w:p>
      <w:pPr>
        <w:spacing w:after="0"/>
        <w:ind w:left="0"/>
        <w:jc w:val="both"/>
      </w:pPr>
      <w:r>
        <w:rPr>
          <w:rFonts w:ascii="Times New Roman"/>
          <w:b w:val="false"/>
          <w:i w:val="false"/>
          <w:color w:val="000000"/>
          <w:sz w:val="28"/>
        </w:rPr>
        <w:t>
      2. "Өскемен қаласының мәдениет және тілдерді дамыту бөлімі" мемлекеттік мекемесі:</w:t>
      </w:r>
    </w:p>
    <w:bookmarkEnd w:id="2"/>
    <w:bookmarkStart w:name="z8" w:id="3"/>
    <w:p>
      <w:pPr>
        <w:spacing w:after="0"/>
        <w:ind w:left="0"/>
        <w:jc w:val="both"/>
      </w:pPr>
      <w:r>
        <w:rPr>
          <w:rFonts w:ascii="Times New Roman"/>
          <w:b w:val="false"/>
          <w:i w:val="false"/>
          <w:color w:val="000000"/>
          <w:sz w:val="28"/>
        </w:rPr>
        <w:t>
      1) осы қаулыны Өскемен қаласы әкімдігінің ресми интернет-ресурсында орналастыруды;</w:t>
      </w:r>
    </w:p>
    <w:bookmarkEnd w:id="3"/>
    <w:bookmarkStart w:name="z9" w:id="4"/>
    <w:p>
      <w:pPr>
        <w:spacing w:after="0"/>
        <w:ind w:left="0"/>
        <w:jc w:val="both"/>
      </w:pPr>
      <w:r>
        <w:rPr>
          <w:rFonts w:ascii="Times New Roman"/>
          <w:b w:val="false"/>
          <w:i w:val="false"/>
          <w:color w:val="000000"/>
          <w:sz w:val="28"/>
        </w:rPr>
        <w:t>
      2) Қазақстан Республикасының заңнамасында көзделген осы қаулыдан туындайтын өзге де шараларды қабылдауды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Өскемен қаласы әкімдігінің 23.12.2025 </w:t>
      </w:r>
      <w:r>
        <w:rPr>
          <w:rFonts w:ascii="Times New Roman"/>
          <w:b w:val="false"/>
          <w:i w:val="false"/>
          <w:color w:val="000000"/>
          <w:sz w:val="28"/>
        </w:rPr>
        <w:t>№ 4038</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Осы қаулының орындалуын бақылау жетекшілік ететін Өскемен қаласы әкімінің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Омар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2022 жылғы "16" қыркүйектегі </w:t>
            </w:r>
            <w:r>
              <w:br/>
            </w:r>
            <w:r>
              <w:rPr>
                <w:rFonts w:ascii="Times New Roman"/>
                <w:b w:val="false"/>
                <w:i w:val="false"/>
                <w:color w:val="000000"/>
                <w:sz w:val="20"/>
              </w:rPr>
              <w:t>№ 3144 қаулысымен бекітілген</w:t>
            </w:r>
          </w:p>
        </w:tc>
      </w:tr>
    </w:tbl>
    <w:bookmarkStart w:name="z14" w:id="7"/>
    <w:p>
      <w:pPr>
        <w:spacing w:after="0"/>
        <w:ind w:left="0"/>
        <w:jc w:val="left"/>
      </w:pPr>
      <w:r>
        <w:rPr>
          <w:rFonts w:ascii="Times New Roman"/>
          <w:b/>
          <w:i w:val="false"/>
          <w:color w:val="000000"/>
        </w:rPr>
        <w:t xml:space="preserve"> "Өскемен қаласының мәдениет және тілдерді дамыту бөлімі" мемлекеттік мекемесі туралы Ережесі</w:t>
      </w:r>
    </w:p>
    <w:bookmarkEnd w:id="7"/>
    <w:bookmarkStart w:name="z15" w:id="8"/>
    <w:p>
      <w:pPr>
        <w:spacing w:after="0"/>
        <w:ind w:left="0"/>
        <w:jc w:val="left"/>
      </w:pPr>
      <w:r>
        <w:rPr>
          <w:rFonts w:ascii="Times New Roman"/>
          <w:b/>
          <w:i w:val="false"/>
          <w:color w:val="000000"/>
        </w:rPr>
        <w:t xml:space="preserve"> Тарау-1. Жалпы ережелер</w:t>
      </w:r>
    </w:p>
    <w:bookmarkEnd w:id="8"/>
    <w:bookmarkStart w:name="z16" w:id="9"/>
    <w:p>
      <w:pPr>
        <w:spacing w:after="0"/>
        <w:ind w:left="0"/>
        <w:jc w:val="both"/>
      </w:pPr>
      <w:r>
        <w:rPr>
          <w:rFonts w:ascii="Times New Roman"/>
          <w:b w:val="false"/>
          <w:i w:val="false"/>
          <w:color w:val="000000"/>
          <w:sz w:val="28"/>
        </w:rPr>
        <w:t>
      1. "Өскемен қаласының мәдениет және тілдерді дамыту бөлімі" мемлекеттік мекемесі (бұдан әрі – Бөлім) мәдениет және тілдерді дамыту салаларындағы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Бөлімнің ведомстволары жоқ.</w:t>
      </w:r>
    </w:p>
    <w:bookmarkEnd w:id="10"/>
    <w:bookmarkStart w:name="z18"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Бөлім ұйымдық-құқықтық нысандағы заңды тұлға болып табылады, оның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"Өскемен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Бөлімнің штат санының лимитін Қазақстан Республикасының заңнамасына сәйкес Өскемен қаласының әкімдігімен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қаласы әкімдігінің 23.12.2025 </w:t>
      </w:r>
      <w:r>
        <w:rPr>
          <w:rFonts w:ascii="Times New Roman"/>
          <w:b w:val="false"/>
          <w:i w:val="false"/>
          <w:color w:val="000000"/>
          <w:sz w:val="28"/>
        </w:rPr>
        <w:t>№ 4038</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9. Заңды тұлғаның орналасқан жері: Қазақстан Республикасы, Шығыс Қазақстан облысы, Өскемен қаласы, Пермитин көшесі, 29, пошталық индексі 492019.</w:t>
      </w:r>
    </w:p>
    <w:bookmarkEnd w:id="17"/>
    <w:bookmarkStart w:name="z25"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7" w:id="2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мәдени құндылықтарды жаңғырту, сақтау, дамыту және тарату, оларға адамдарды баулу бойынша кешенді іс-шараларды жүзеге асыру;</w:t>
      </w:r>
    </w:p>
    <w:bookmarkEnd w:id="23"/>
    <w:bookmarkStart w:name="z31" w:id="24"/>
    <w:p>
      <w:pPr>
        <w:spacing w:after="0"/>
        <w:ind w:left="0"/>
        <w:jc w:val="both"/>
      </w:pPr>
      <w:r>
        <w:rPr>
          <w:rFonts w:ascii="Times New Roman"/>
          <w:b w:val="false"/>
          <w:i w:val="false"/>
          <w:color w:val="000000"/>
          <w:sz w:val="28"/>
        </w:rPr>
        <w:t>
      2) мемлекеттік және басқа тілдерді дамыту, сондай-ақ олардың қоғамдық қолданыс саласын кеңейту.</w:t>
      </w:r>
    </w:p>
    <w:bookmarkEnd w:id="24"/>
    <w:bookmarkStart w:name="z32" w:id="25"/>
    <w:p>
      <w:pPr>
        <w:spacing w:after="0"/>
        <w:ind w:left="0"/>
        <w:jc w:val="both"/>
      </w:pPr>
      <w:r>
        <w:rPr>
          <w:rFonts w:ascii="Times New Roman"/>
          <w:b w:val="false"/>
          <w:i w:val="false"/>
          <w:color w:val="000000"/>
          <w:sz w:val="28"/>
        </w:rPr>
        <w:t>
      14.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p>
    <w:bookmarkEnd w:id="27"/>
    <w:bookmarkStart w:name="z35" w:id="28"/>
    <w:p>
      <w:pPr>
        <w:spacing w:after="0"/>
        <w:ind w:left="0"/>
        <w:jc w:val="both"/>
      </w:pPr>
      <w:r>
        <w:rPr>
          <w:rFonts w:ascii="Times New Roman"/>
          <w:b w:val="false"/>
          <w:i w:val="false"/>
          <w:color w:val="000000"/>
          <w:sz w:val="28"/>
        </w:rPr>
        <w:t>
      қаланың мәдени мақсаттағы объктілерінің құрылысы, реконструкциясы және жөнделуі бойынша тапсырысшы болуға;</w:t>
      </w:r>
    </w:p>
    <w:bookmarkEnd w:id="28"/>
    <w:bookmarkStart w:name="z36" w:id="29"/>
    <w:p>
      <w:pPr>
        <w:spacing w:after="0"/>
        <w:ind w:left="0"/>
        <w:jc w:val="both"/>
      </w:pPr>
      <w:r>
        <w:rPr>
          <w:rFonts w:ascii="Times New Roman"/>
          <w:b w:val="false"/>
          <w:i w:val="false"/>
          <w:color w:val="000000"/>
          <w:sz w:val="28"/>
        </w:rPr>
        <w:t>
      шығармашылық одақтармен, ұлттық-мәдени және басқа да қоғамдық бірлестіктермен өзара қарым-қатынасты жүзеге асыруға;</w:t>
      </w:r>
    </w:p>
    <w:bookmarkEnd w:id="29"/>
    <w:bookmarkStart w:name="z37" w:id="30"/>
    <w:p>
      <w:pPr>
        <w:spacing w:after="0"/>
        <w:ind w:left="0"/>
        <w:jc w:val="both"/>
      </w:pPr>
      <w:r>
        <w:rPr>
          <w:rFonts w:ascii="Times New Roman"/>
          <w:b w:val="false"/>
          <w:i w:val="false"/>
          <w:color w:val="000000"/>
          <w:sz w:val="28"/>
        </w:rPr>
        <w:t>
      бөлімнің қарамағындағы ұйымдардың басшыларына қажетті тапсырмалар беру;</w:t>
      </w:r>
    </w:p>
    <w:bookmarkEnd w:id="30"/>
    <w:bookmarkStart w:name="z38" w:id="31"/>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мемлекеттік және басқа да тілдерді дамытуға бағытталған қалалық деңгейдегі іс-шараларды өткізуге;</w:t>
      </w:r>
    </w:p>
    <w:bookmarkEnd w:id="33"/>
    <w:bookmarkStart w:name="z41" w:id="34"/>
    <w:p>
      <w:pPr>
        <w:spacing w:after="0"/>
        <w:ind w:left="0"/>
        <w:jc w:val="both"/>
      </w:pPr>
      <w:r>
        <w:rPr>
          <w:rFonts w:ascii="Times New Roman"/>
          <w:b w:val="false"/>
          <w:i w:val="false"/>
          <w:color w:val="000000"/>
          <w:sz w:val="28"/>
        </w:rPr>
        <w:t>
      шығармашылық ұжымдардың, жеке орындаушылардың облыстық, республикалық көлемдегі байқауларға, фестивальдар мен конкурстарға қатысуын қамтамасыз етуге;</w:t>
      </w:r>
    </w:p>
    <w:bookmarkEnd w:id="34"/>
    <w:bookmarkStart w:name="z42" w:id="35"/>
    <w:p>
      <w:pPr>
        <w:spacing w:after="0"/>
        <w:ind w:left="0"/>
        <w:jc w:val="both"/>
      </w:pPr>
      <w:r>
        <w:rPr>
          <w:rFonts w:ascii="Times New Roman"/>
          <w:b w:val="false"/>
          <w:i w:val="false"/>
          <w:color w:val="000000"/>
          <w:sz w:val="28"/>
        </w:rPr>
        <w:t>
      қаланың экономикалық бейінін, халықтың ұлттық құрамын ескере отырып, кітапханалардың кітап қорларын жоспарлы түрде іріктеуді, толықтыруды және оны бақылауды қамтамасыз етуге;</w:t>
      </w:r>
    </w:p>
    <w:bookmarkEnd w:id="35"/>
    <w:bookmarkStart w:name="z43" w:id="36"/>
    <w:p>
      <w:pPr>
        <w:spacing w:after="0"/>
        <w:ind w:left="0"/>
        <w:jc w:val="both"/>
      </w:pPr>
      <w:r>
        <w:rPr>
          <w:rFonts w:ascii="Times New Roman"/>
          <w:b w:val="false"/>
          <w:i w:val="false"/>
          <w:color w:val="000000"/>
          <w:sz w:val="28"/>
        </w:rPr>
        <w:t>
      көрнекі ақпаратты рәсімдеу бойынша кәсіпорындар мен ұйымдарға, мекемелерге әдістемелік көмек көрсетуді жүзеге асыруға;</w:t>
      </w:r>
    </w:p>
    <w:bookmarkEnd w:id="36"/>
    <w:bookmarkStart w:name="z44" w:id="37"/>
    <w:p>
      <w:pPr>
        <w:spacing w:after="0"/>
        <w:ind w:left="0"/>
        <w:jc w:val="both"/>
      </w:pPr>
      <w:r>
        <w:rPr>
          <w:rFonts w:ascii="Times New Roman"/>
          <w:b w:val="false"/>
          <w:i w:val="false"/>
          <w:color w:val="000000"/>
          <w:sz w:val="28"/>
        </w:rPr>
        <w:t>
      жеке және заңды тұлғалардың өтініштерін мерзімінде және жан-жақты қарауды объективті түрде қамтамасыз етуге;</w:t>
      </w:r>
    </w:p>
    <w:bookmarkEnd w:id="37"/>
    <w:bookmarkStart w:name="z45" w:id="38"/>
    <w:p>
      <w:pPr>
        <w:spacing w:after="0"/>
        <w:ind w:left="0"/>
        <w:jc w:val="both"/>
      </w:pPr>
      <w:r>
        <w:rPr>
          <w:rFonts w:ascii="Times New Roman"/>
          <w:b w:val="false"/>
          <w:i w:val="false"/>
          <w:color w:val="000000"/>
          <w:sz w:val="28"/>
        </w:rPr>
        <w:t>
      бөлім әзiрлеушi болып табылатын қала әкімі мен әкімдігінің нормативтік құқықтық актілерінің құқықтық мониторингiн жүзеге асыруға және оларға өзгерiстер және (немесе) толықтырулар енгiзуге және олардың күшi жойылды деп тану жөнiндегi шараларды уақтылы қабылдауға;</w:t>
      </w:r>
    </w:p>
    <w:bookmarkEnd w:id="38"/>
    <w:bookmarkStart w:name="z46" w:id="39"/>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39"/>
    <w:bookmarkStart w:name="z47" w:id="40"/>
    <w:p>
      <w:pPr>
        <w:spacing w:after="0"/>
        <w:ind w:left="0"/>
        <w:jc w:val="both"/>
      </w:pPr>
      <w:r>
        <w:rPr>
          <w:rFonts w:ascii="Times New Roman"/>
          <w:b w:val="false"/>
          <w:i w:val="false"/>
          <w:color w:val="000000"/>
          <w:sz w:val="28"/>
        </w:rPr>
        <w:t>
      15. Функциялар:</w:t>
      </w:r>
    </w:p>
    <w:bookmarkEnd w:id="40"/>
    <w:bookmarkStart w:name="z81" w:id="41"/>
    <w:p>
      <w:pPr>
        <w:spacing w:after="0"/>
        <w:ind w:left="0"/>
        <w:jc w:val="both"/>
      </w:pPr>
      <w:r>
        <w:rPr>
          <w:rFonts w:ascii="Times New Roman"/>
          <w:b w:val="false"/>
          <w:i w:val="false"/>
          <w:color w:val="000000"/>
          <w:sz w:val="28"/>
        </w:rPr>
        <w:t>
      1) қаланың музыка, кітапхана ісі, мәдени-сауық саласындағы коммуналдық мемлекеттік мәдениет ұйымдарының қызметіне қолдау көрсету және үйлестіруді жүзеге асыру;</w:t>
      </w:r>
    </w:p>
    <w:bookmarkEnd w:id="41"/>
    <w:bookmarkStart w:name="z82" w:id="42"/>
    <w:p>
      <w:pPr>
        <w:spacing w:after="0"/>
        <w:ind w:left="0"/>
        <w:jc w:val="both"/>
      </w:pPr>
      <w:r>
        <w:rPr>
          <w:rFonts w:ascii="Times New Roman"/>
          <w:b w:val="false"/>
          <w:i w:val="false"/>
          <w:color w:val="000000"/>
          <w:sz w:val="28"/>
        </w:rPr>
        <w:t>
      2) мәдени құндылықтарды есепке алу, қорғау және пайдалану жөніндегі жұмысты ұйымдастыру;</w:t>
      </w:r>
    </w:p>
    <w:bookmarkEnd w:id="42"/>
    <w:bookmarkStart w:name="z83" w:id="43"/>
    <w:p>
      <w:pPr>
        <w:spacing w:after="0"/>
        <w:ind w:left="0"/>
        <w:jc w:val="both"/>
      </w:pPr>
      <w:r>
        <w:rPr>
          <w:rFonts w:ascii="Times New Roman"/>
          <w:b w:val="false"/>
          <w:i w:val="false"/>
          <w:color w:val="000000"/>
          <w:sz w:val="28"/>
        </w:rPr>
        <w:t>
      3) қаланың сауықтық мәдени-бұқаралық іс-шараларын, сондай-ақ әуесқой шығармашылық бірлестіктер арасында байқаулар, фестивальдар және конкурстар өткізуді жүзеге асыру;</w:t>
      </w:r>
    </w:p>
    <w:bookmarkEnd w:id="43"/>
    <w:bookmarkStart w:name="z84" w:id="44"/>
    <w:p>
      <w:pPr>
        <w:spacing w:after="0"/>
        <w:ind w:left="0"/>
        <w:jc w:val="both"/>
      </w:pPr>
      <w:r>
        <w:rPr>
          <w:rFonts w:ascii="Times New Roman"/>
          <w:b w:val="false"/>
          <w:i w:val="false"/>
          <w:color w:val="000000"/>
          <w:sz w:val="28"/>
        </w:rPr>
        <w:t>
      4) қаланың коммуналдық мемлекеттік мәдениет ұйымдарын аттестаттаудан өткізу;</w:t>
      </w:r>
    </w:p>
    <w:bookmarkEnd w:id="44"/>
    <w:bookmarkStart w:name="z85" w:id="45"/>
    <w:p>
      <w:pPr>
        <w:spacing w:after="0"/>
        <w:ind w:left="0"/>
        <w:jc w:val="both"/>
      </w:pPr>
      <w:r>
        <w:rPr>
          <w:rFonts w:ascii="Times New Roman"/>
          <w:b w:val="false"/>
          <w:i w:val="false"/>
          <w:color w:val="000000"/>
          <w:sz w:val="28"/>
        </w:rPr>
        <w:t>
      5) өз құзыретi шегiнде мәдениет саласындағы коммуналдық меншiктi басқаруды жүзеге асыру;</w:t>
      </w:r>
    </w:p>
    <w:bookmarkEnd w:id="45"/>
    <w:bookmarkStart w:name="z86" w:id="46"/>
    <w:p>
      <w:pPr>
        <w:spacing w:after="0"/>
        <w:ind w:left="0"/>
        <w:jc w:val="both"/>
      </w:pPr>
      <w:r>
        <w:rPr>
          <w:rFonts w:ascii="Times New Roman"/>
          <w:b w:val="false"/>
          <w:i w:val="false"/>
          <w:color w:val="000000"/>
          <w:sz w:val="28"/>
        </w:rPr>
        <w:t>
      6) қаланың мәдени мақсаттағы объектiлерiн салу, реконструкциялау және жөндеу бойынша тапсырыс беруші болады;</w:t>
      </w:r>
    </w:p>
    <w:bookmarkEnd w:id="46"/>
    <w:bookmarkStart w:name="z87" w:id="47"/>
    <w:p>
      <w:pPr>
        <w:spacing w:after="0"/>
        <w:ind w:left="0"/>
        <w:jc w:val="both"/>
      </w:pPr>
      <w:r>
        <w:rPr>
          <w:rFonts w:ascii="Times New Roman"/>
          <w:b w:val="false"/>
          <w:i w:val="false"/>
          <w:color w:val="000000"/>
          <w:sz w:val="28"/>
        </w:rPr>
        <w:t>
      7) коммуналдық мемлекеттік мәдениет ұйымдарын материалдық-техникалық қамтамасыз етуде ықпал ету және қолдау;</w:t>
      </w:r>
    </w:p>
    <w:bookmarkEnd w:id="47"/>
    <w:bookmarkStart w:name="z88" w:id="48"/>
    <w:p>
      <w:pPr>
        <w:spacing w:after="0"/>
        <w:ind w:left="0"/>
        <w:jc w:val="both"/>
      </w:pPr>
      <w:r>
        <w:rPr>
          <w:rFonts w:ascii="Times New Roman"/>
          <w:b w:val="false"/>
          <w:i w:val="false"/>
          <w:color w:val="000000"/>
          <w:sz w:val="28"/>
        </w:rPr>
        <w:t>
      8) қаланың мемлекеттік кітапханаларының біріне "Орталық" мәртебесін беру;</w:t>
      </w:r>
    </w:p>
    <w:bookmarkEnd w:id="48"/>
    <w:bookmarkStart w:name="z89" w:id="49"/>
    <w:p>
      <w:pPr>
        <w:spacing w:after="0"/>
        <w:ind w:left="0"/>
        <w:jc w:val="both"/>
      </w:pPr>
      <w:r>
        <w:rPr>
          <w:rFonts w:ascii="Times New Roman"/>
          <w:b w:val="false"/>
          <w:i w:val="false"/>
          <w:color w:val="000000"/>
          <w:sz w:val="28"/>
        </w:rPr>
        <w:t>
      9) бюджет қаражаты шегінде балалар мен жасөспірімдердің шығармашылық үйірмелерін қаржыландыруға мемлекеттік шығармашылық тапсырысты бекіту;</w:t>
      </w:r>
    </w:p>
    <w:bookmarkEnd w:id="49"/>
    <w:bookmarkStart w:name="z90" w:id="50"/>
    <w:p>
      <w:pPr>
        <w:spacing w:after="0"/>
        <w:ind w:left="0"/>
        <w:jc w:val="both"/>
      </w:pPr>
      <w:r>
        <w:rPr>
          <w:rFonts w:ascii="Times New Roman"/>
          <w:b w:val="false"/>
          <w:i w:val="false"/>
          <w:color w:val="000000"/>
          <w:sz w:val="28"/>
        </w:rPr>
        <w:t>
      10)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ету;</w:t>
      </w:r>
    </w:p>
    <w:bookmarkEnd w:id="50"/>
    <w:bookmarkStart w:name="z91" w:id="51"/>
    <w:p>
      <w:pPr>
        <w:spacing w:after="0"/>
        <w:ind w:left="0"/>
        <w:jc w:val="both"/>
      </w:pPr>
      <w:r>
        <w:rPr>
          <w:rFonts w:ascii="Times New Roman"/>
          <w:b w:val="false"/>
          <w:i w:val="false"/>
          <w:color w:val="000000"/>
          <w:sz w:val="28"/>
        </w:rPr>
        <w:t>
      11)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w:t>
      </w:r>
    </w:p>
    <w:bookmarkEnd w:id="51"/>
    <w:bookmarkStart w:name="z92" w:id="52"/>
    <w:p>
      <w:pPr>
        <w:spacing w:after="0"/>
        <w:ind w:left="0"/>
        <w:jc w:val="both"/>
      </w:pPr>
      <w:r>
        <w:rPr>
          <w:rFonts w:ascii="Times New Roman"/>
          <w:b w:val="false"/>
          <w:i w:val="false"/>
          <w:color w:val="000000"/>
          <w:sz w:val="28"/>
        </w:rPr>
        <w:t>
      12) қаланың аумағында орналасқан мәдениет ұйымдарының қызметіне мониторингті жүзеге асырады және жергілікті атқарушы органына ақпаратты, сондай-ақ белгіленген нысандағы статистикалық есептерді ұсынады;</w:t>
      </w:r>
    </w:p>
    <w:bookmarkEnd w:id="52"/>
    <w:bookmarkStart w:name="z93" w:id="53"/>
    <w:p>
      <w:pPr>
        <w:spacing w:after="0"/>
        <w:ind w:left="0"/>
        <w:jc w:val="both"/>
      </w:pPr>
      <w:r>
        <w:rPr>
          <w:rFonts w:ascii="Times New Roman"/>
          <w:b w:val="false"/>
          <w:i w:val="false"/>
          <w:color w:val="000000"/>
          <w:sz w:val="28"/>
        </w:rPr>
        <w:t>
      13) тарихи-мәдени мұраны сақтау жөніндегі жұмысты ұйымдастыру, тарихи, ұлттық және мәдени салт-дәстүрлерді дамытуға жәрдемдесу;</w:t>
      </w:r>
    </w:p>
    <w:bookmarkEnd w:id="53"/>
    <w:bookmarkStart w:name="z94" w:id="54"/>
    <w:p>
      <w:pPr>
        <w:spacing w:after="0"/>
        <w:ind w:left="0"/>
        <w:jc w:val="both"/>
      </w:pPr>
      <w:r>
        <w:rPr>
          <w:rFonts w:ascii="Times New Roman"/>
          <w:b w:val="false"/>
          <w:i w:val="false"/>
          <w:color w:val="000000"/>
          <w:sz w:val="28"/>
        </w:rPr>
        <w:t>
      14) жұртшылықты тарих және мәдениет ескерткiштерiн сақтау және кеңінен таныту жөнiндегі iс-шараларды жүргiзуге тарту;</w:t>
      </w:r>
    </w:p>
    <w:bookmarkEnd w:id="54"/>
    <w:bookmarkStart w:name="z95" w:id="55"/>
    <w:p>
      <w:pPr>
        <w:spacing w:after="0"/>
        <w:ind w:left="0"/>
        <w:jc w:val="both"/>
      </w:pPr>
      <w:r>
        <w:rPr>
          <w:rFonts w:ascii="Times New Roman"/>
          <w:b w:val="false"/>
          <w:i w:val="false"/>
          <w:color w:val="000000"/>
          <w:sz w:val="28"/>
        </w:rPr>
        <w:t>
      15) облыстың жергiлiктi атқарушы органына немесе уәкiлеттi органға өздерінің құзыреті шегiнде тарих және мәдениет ескерткiштерiнiң бүлiнуiн, бұзылу қатерін жою туралы хабар беру;</w:t>
      </w:r>
    </w:p>
    <w:bookmarkEnd w:id="55"/>
    <w:bookmarkStart w:name="z96" w:id="56"/>
    <w:p>
      <w:pPr>
        <w:spacing w:after="0"/>
        <w:ind w:left="0"/>
        <w:jc w:val="both"/>
      </w:pPr>
      <w:r>
        <w:rPr>
          <w:rFonts w:ascii="Times New Roman"/>
          <w:b w:val="false"/>
          <w:i w:val="false"/>
          <w:color w:val="000000"/>
          <w:sz w:val="28"/>
        </w:rPr>
        <w:t>
      16) тарихи-мәдени мұра объектілерін жергілікті маңызы бар тарих және мәдениет ескерткіштерінің мемлекеттік тізіміне қосу туралы ұсыныстар енгізу;</w:t>
      </w:r>
    </w:p>
    <w:bookmarkEnd w:id="56"/>
    <w:bookmarkStart w:name="z97" w:id="57"/>
    <w:p>
      <w:pPr>
        <w:spacing w:after="0"/>
        <w:ind w:left="0"/>
        <w:jc w:val="both"/>
      </w:pPr>
      <w:r>
        <w:rPr>
          <w:rFonts w:ascii="Times New Roman"/>
          <w:b w:val="false"/>
          <w:i w:val="false"/>
          <w:color w:val="000000"/>
          <w:sz w:val="28"/>
        </w:rPr>
        <w:t xml:space="preserve">
      17) маңдайшаны қалада орналастыру туралы хабарламаларды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bookmarkEnd w:id="57"/>
    <w:bookmarkStart w:name="z98" w:id="58"/>
    <w:p>
      <w:pPr>
        <w:spacing w:after="0"/>
        <w:ind w:left="0"/>
        <w:jc w:val="both"/>
      </w:pPr>
      <w:r>
        <w:rPr>
          <w:rFonts w:ascii="Times New Roman"/>
          <w:b w:val="false"/>
          <w:i w:val="false"/>
          <w:color w:val="000000"/>
          <w:sz w:val="28"/>
        </w:rPr>
        <w:t>
      18) мемлекеттік және басқа да тілдерді дамытуға бағытталған қалалық деңгейдегі іс-шараларды өткізу;</w:t>
      </w:r>
    </w:p>
    <w:bookmarkEnd w:id="58"/>
    <w:bookmarkStart w:name="z99" w:id="59"/>
    <w:p>
      <w:pPr>
        <w:spacing w:after="0"/>
        <w:ind w:left="0"/>
        <w:jc w:val="both"/>
      </w:pPr>
      <w:r>
        <w:rPr>
          <w:rFonts w:ascii="Times New Roman"/>
          <w:b w:val="false"/>
          <w:i w:val="false"/>
          <w:color w:val="000000"/>
          <w:sz w:val="28"/>
        </w:rPr>
        <w:t>
      19) облыстың атқарушы органдарына ауылдардың атауы және олардың атауларын өзгерту, сондай-ақ олардың атауларының транскрипциясын халықтың пiкiрiн ескере отырып, өзгерту туралы ұсыныстар енгiзу;</w:t>
      </w:r>
    </w:p>
    <w:bookmarkEnd w:id="59"/>
    <w:bookmarkStart w:name="z100" w:id="60"/>
    <w:p>
      <w:pPr>
        <w:spacing w:after="0"/>
        <w:ind w:left="0"/>
        <w:jc w:val="both"/>
      </w:pPr>
      <w:r>
        <w:rPr>
          <w:rFonts w:ascii="Times New Roman"/>
          <w:b w:val="false"/>
          <w:i w:val="false"/>
          <w:color w:val="000000"/>
          <w:sz w:val="28"/>
        </w:rPr>
        <w:t>
      20) қаладағы, алаңдардың, даңғылдардың, желекжолдардың,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жұмыстардың орындалуын қамтамасыз ету;</w:t>
      </w:r>
    </w:p>
    <w:bookmarkEnd w:id="60"/>
    <w:bookmarkStart w:name="z101" w:id="61"/>
    <w:p>
      <w:pPr>
        <w:spacing w:after="0"/>
        <w:ind w:left="0"/>
        <w:jc w:val="both"/>
      </w:pPr>
      <w:r>
        <w:rPr>
          <w:rFonts w:ascii="Times New Roman"/>
          <w:b w:val="false"/>
          <w:i w:val="false"/>
          <w:color w:val="000000"/>
          <w:sz w:val="28"/>
        </w:rPr>
        <w:t>
      21) заңды тұлғаларға қоғамдық-мәдени бұқаралық іс-шараларда фейерверктерді қолдануға заңнамада белгіленген тәртіппен рұқсат беру;</w:t>
      </w:r>
    </w:p>
    <w:bookmarkEnd w:id="61"/>
    <w:bookmarkStart w:name="z102" w:id="62"/>
    <w:p>
      <w:pPr>
        <w:spacing w:after="0"/>
        <w:ind w:left="0"/>
        <w:jc w:val="both"/>
      </w:pPr>
      <w:r>
        <w:rPr>
          <w:rFonts w:ascii="Times New Roman"/>
          <w:b w:val="false"/>
          <w:i w:val="false"/>
          <w:color w:val="000000"/>
          <w:sz w:val="28"/>
        </w:rPr>
        <w:t>
      22) әкімшілік құқық бұзушылық туралы хаттамалар жасау:</w:t>
      </w:r>
    </w:p>
    <w:bookmarkEnd w:id="62"/>
    <w:bookmarkStart w:name="z103" w:id="63"/>
    <w:p>
      <w:pPr>
        <w:spacing w:after="0"/>
        <w:ind w:left="0"/>
        <w:jc w:val="both"/>
      </w:pPr>
      <w:r>
        <w:rPr>
          <w:rFonts w:ascii="Times New Roman"/>
          <w:b w:val="false"/>
          <w:i w:val="false"/>
          <w:color w:val="000000"/>
          <w:sz w:val="28"/>
        </w:rPr>
        <w:t xml:space="preserve">
      Қазақстан Республикасының мәдениет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бұзғаны үшін;</w:t>
      </w:r>
    </w:p>
    <w:bookmarkEnd w:id="63"/>
    <w:bookmarkStart w:name="z104" w:id="64"/>
    <w:p>
      <w:pPr>
        <w:spacing w:after="0"/>
        <w:ind w:left="0"/>
        <w:jc w:val="both"/>
      </w:pPr>
      <w:r>
        <w:rPr>
          <w:rFonts w:ascii="Times New Roman"/>
          <w:b w:val="false"/>
          <w:i w:val="false"/>
          <w:color w:val="000000"/>
          <w:sz w:val="28"/>
        </w:rPr>
        <w:t>
      мәдени-көпшілік іс-шараларды ұйымдастыру және өткізу тәртібін бұзғаны үшін;</w:t>
      </w:r>
    </w:p>
    <w:bookmarkEnd w:id="64"/>
    <w:bookmarkStart w:name="z105" w:id="65"/>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w:t>
      </w:r>
    </w:p>
    <w:bookmarkEnd w:id="65"/>
    <w:bookmarkStart w:name="z106" w:id="66"/>
    <w:p>
      <w:pPr>
        <w:spacing w:after="0"/>
        <w:ind w:left="0"/>
        <w:jc w:val="both"/>
      </w:pPr>
      <w:r>
        <w:rPr>
          <w:rFonts w:ascii="Times New Roman"/>
          <w:b w:val="false"/>
          <w:i w:val="false"/>
          <w:color w:val="000000"/>
          <w:sz w:val="28"/>
        </w:rPr>
        <w:t xml:space="preserve">
      23) Қазақстан Республикасының тіл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бұзушылықтар туралы хаттамалар жасау, істерді қарау және әкімшілік жазалар қолдану;</w:t>
      </w:r>
    </w:p>
    <w:bookmarkEnd w:id="66"/>
    <w:bookmarkStart w:name="z107" w:id="67"/>
    <w:p>
      <w:pPr>
        <w:spacing w:after="0"/>
        <w:ind w:left="0"/>
        <w:jc w:val="both"/>
      </w:pPr>
      <w:r>
        <w:rPr>
          <w:rFonts w:ascii="Times New Roman"/>
          <w:b w:val="false"/>
          <w:i w:val="false"/>
          <w:color w:val="000000"/>
          <w:sz w:val="28"/>
        </w:rPr>
        <w:t>
      24) мекеменің құзыреті шегінде әкімнің және қала әкімдігінің нормативтік құқықтық актілерінің жобаларын әзірлеу;</w:t>
      </w:r>
    </w:p>
    <w:bookmarkEnd w:id="67"/>
    <w:bookmarkStart w:name="z108" w:id="68"/>
    <w:p>
      <w:pPr>
        <w:spacing w:after="0"/>
        <w:ind w:left="0"/>
        <w:jc w:val="both"/>
      </w:pPr>
      <w:r>
        <w:rPr>
          <w:rFonts w:ascii="Times New Roman"/>
          <w:b w:val="false"/>
          <w:i w:val="false"/>
          <w:color w:val="000000"/>
          <w:sz w:val="28"/>
        </w:rPr>
        <w:t>
      25) Қазақстан Республикасының заңнамасымен жүктелген басқа да өкілеттіктерді жергілікті мемлекеттік басқару мүддесінде жүзеге асыру.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Өскемен қаласы әкімдігінің 23.12.2025 </w:t>
      </w:r>
      <w:r>
        <w:rPr>
          <w:rFonts w:ascii="Times New Roman"/>
          <w:b w:val="false"/>
          <w:i w:val="false"/>
          <w:color w:val="000000"/>
          <w:sz w:val="28"/>
        </w:rPr>
        <w:t>№ 4038</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58" w:id="69"/>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9"/>
    <w:bookmarkStart w:name="z59" w:id="70"/>
    <w:p>
      <w:pPr>
        <w:spacing w:after="0"/>
        <w:ind w:left="0"/>
        <w:jc w:val="both"/>
      </w:pPr>
      <w:r>
        <w:rPr>
          <w:rFonts w:ascii="Times New Roman"/>
          <w:b w:val="false"/>
          <w:i w:val="false"/>
          <w:color w:val="000000"/>
          <w:sz w:val="28"/>
        </w:rPr>
        <w:t>
      16. Бөлім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70"/>
    <w:bookmarkStart w:name="z60" w:id="7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71"/>
    <w:bookmarkStart w:name="z61" w:id="72"/>
    <w:p>
      <w:pPr>
        <w:spacing w:after="0"/>
        <w:ind w:left="0"/>
        <w:jc w:val="both"/>
      </w:pPr>
      <w:r>
        <w:rPr>
          <w:rFonts w:ascii="Times New Roman"/>
          <w:b w:val="false"/>
          <w:i w:val="false"/>
          <w:color w:val="000000"/>
          <w:sz w:val="28"/>
        </w:rPr>
        <w:t>
      18. Бөлімнің бірінші басшысының өкілеттіктері:</w:t>
      </w:r>
    </w:p>
    <w:bookmarkEnd w:id="72"/>
    <w:bookmarkStart w:name="z109" w:id="73"/>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құзіретіне сәйкес Бөлім қызметінің мәселелерін шешеді;</w:t>
      </w:r>
    </w:p>
    <w:bookmarkEnd w:id="73"/>
    <w:bookmarkStart w:name="z110" w:id="74"/>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тәртіпте кеңестер шақырады;</w:t>
      </w:r>
    </w:p>
    <w:bookmarkEnd w:id="74"/>
    <w:bookmarkStart w:name="z111" w:id="75"/>
    <w:p>
      <w:pPr>
        <w:spacing w:after="0"/>
        <w:ind w:left="0"/>
        <w:jc w:val="both"/>
      </w:pPr>
      <w:r>
        <w:rPr>
          <w:rFonts w:ascii="Times New Roman"/>
          <w:b w:val="false"/>
          <w:i w:val="false"/>
          <w:color w:val="000000"/>
          <w:sz w:val="28"/>
        </w:rPr>
        <w:t>
      3) Бөлім қызметкерлерінің өкілеттіктерін анықтайды;</w:t>
      </w:r>
    </w:p>
    <w:bookmarkEnd w:id="75"/>
    <w:bookmarkStart w:name="z112" w:id="76"/>
    <w:p>
      <w:pPr>
        <w:spacing w:after="0"/>
        <w:ind w:left="0"/>
        <w:jc w:val="both"/>
      </w:pPr>
      <w:r>
        <w:rPr>
          <w:rFonts w:ascii="Times New Roman"/>
          <w:b w:val="false"/>
          <w:i w:val="false"/>
          <w:color w:val="000000"/>
          <w:sz w:val="28"/>
        </w:rPr>
        <w:t>
      4) барлық ұйымдарда Бөлімінің мүдделерін ұсынады;</w:t>
      </w:r>
    </w:p>
    <w:bookmarkEnd w:id="76"/>
    <w:bookmarkStart w:name="z113" w:id="77"/>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жауаптылықта болады;</w:t>
      </w:r>
    </w:p>
    <w:bookmarkEnd w:id="77"/>
    <w:bookmarkStart w:name="z114" w:id="78"/>
    <w:p>
      <w:pPr>
        <w:spacing w:after="0"/>
        <w:ind w:left="0"/>
        <w:jc w:val="both"/>
      </w:pPr>
      <w:r>
        <w:rPr>
          <w:rFonts w:ascii="Times New Roman"/>
          <w:b w:val="false"/>
          <w:i w:val="false"/>
          <w:color w:val="000000"/>
          <w:sz w:val="28"/>
        </w:rPr>
        <w:t>
      6) Бөлімнің құрылымын дербес айқындайды;</w:t>
      </w:r>
    </w:p>
    <w:bookmarkEnd w:id="78"/>
    <w:bookmarkStart w:name="z115" w:id="79"/>
    <w:p>
      <w:pPr>
        <w:spacing w:after="0"/>
        <w:ind w:left="0"/>
        <w:jc w:val="both"/>
      </w:pPr>
      <w:r>
        <w:rPr>
          <w:rFonts w:ascii="Times New Roman"/>
          <w:b w:val="false"/>
          <w:i w:val="false"/>
          <w:color w:val="000000"/>
          <w:sz w:val="28"/>
        </w:rPr>
        <w:t>
      7) заңнамамен көзделген өзге де өкілеттіктерді жүзеге асырады.</w:t>
      </w:r>
    </w:p>
    <w:bookmarkEnd w:id="79"/>
    <w:bookmarkStart w:name="z116" w:id="80"/>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Өскемен қаласы әкімдігінің 23.12.2025 </w:t>
      </w:r>
      <w:r>
        <w:rPr>
          <w:rFonts w:ascii="Times New Roman"/>
          <w:b w:val="false"/>
          <w:i w:val="false"/>
          <w:color w:val="000000"/>
          <w:sz w:val="28"/>
        </w:rPr>
        <w:t>№ 4038</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70" w:id="81"/>
    <w:p>
      <w:pPr>
        <w:spacing w:after="0"/>
        <w:ind w:left="0"/>
        <w:jc w:val="left"/>
      </w:pPr>
      <w:r>
        <w:rPr>
          <w:rFonts w:ascii="Times New Roman"/>
          <w:b/>
          <w:i w:val="false"/>
          <w:color w:val="000000"/>
        </w:rPr>
        <w:t xml:space="preserve"> 4-тарау. Мемлекеттік органның мүлкі</w:t>
      </w:r>
    </w:p>
    <w:bookmarkEnd w:id="81"/>
    <w:bookmarkStart w:name="z71" w:id="82"/>
    <w:p>
      <w:pPr>
        <w:spacing w:after="0"/>
        <w:ind w:left="0"/>
        <w:jc w:val="both"/>
      </w:pPr>
      <w:r>
        <w:rPr>
          <w:rFonts w:ascii="Times New Roman"/>
          <w:b w:val="false"/>
          <w:i w:val="false"/>
          <w:color w:val="000000"/>
          <w:sz w:val="28"/>
        </w:rPr>
        <w:t>
      19. Бөлім заңнамада көзделген жағдайларда жедел басқару құқығында оқшауланған мүлкі болуы мүмкін.</w:t>
      </w:r>
    </w:p>
    <w:bookmarkEnd w:id="82"/>
    <w:bookmarkStart w:name="z72" w:id="83"/>
    <w:p>
      <w:pPr>
        <w:spacing w:after="0"/>
        <w:ind w:left="0"/>
        <w:jc w:val="both"/>
      </w:pPr>
      <w:r>
        <w:rPr>
          <w:rFonts w:ascii="Times New Roman"/>
          <w:b w:val="false"/>
          <w:i w:val="false"/>
          <w:color w:val="000000"/>
          <w:sz w:val="28"/>
        </w:rPr>
        <w:t>
      Бөлім мүлік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73" w:id="84"/>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84"/>
    <w:bookmarkStart w:name="z74" w:id="85"/>
    <w:p>
      <w:pPr>
        <w:spacing w:after="0"/>
        <w:ind w:left="0"/>
        <w:jc w:val="both"/>
      </w:pPr>
      <w:r>
        <w:rPr>
          <w:rFonts w:ascii="Times New Roman"/>
          <w:b w:val="false"/>
          <w:i w:val="false"/>
          <w:color w:val="000000"/>
          <w:sz w:val="28"/>
        </w:rPr>
        <w:t>
      Бөлім бекітілген мүлік коммуналдық меншікке жатады.</w:t>
      </w:r>
    </w:p>
    <w:bookmarkEnd w:id="85"/>
    <w:bookmarkStart w:name="z75" w:id="86"/>
    <w:p>
      <w:pPr>
        <w:spacing w:after="0"/>
        <w:ind w:left="0"/>
        <w:jc w:val="both"/>
      </w:pPr>
      <w:r>
        <w:rPr>
          <w:rFonts w:ascii="Times New Roman"/>
          <w:b w:val="false"/>
          <w:i w:val="false"/>
          <w:color w:val="000000"/>
          <w:sz w:val="28"/>
        </w:rPr>
        <w:t>
      20.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
    <w:bookmarkStart w:name="z76" w:id="8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7"/>
    <w:bookmarkStart w:name="z77" w:id="88"/>
    <w:p>
      <w:pPr>
        <w:spacing w:after="0"/>
        <w:ind w:left="0"/>
        <w:jc w:val="both"/>
      </w:pPr>
      <w:r>
        <w:rPr>
          <w:rFonts w:ascii="Times New Roman"/>
          <w:b w:val="false"/>
          <w:i w:val="false"/>
          <w:color w:val="000000"/>
          <w:sz w:val="28"/>
        </w:rPr>
        <w:t>
      21. Бөлімді қайта ұйымдастыру және тарату Қазақстан Республикасының заңнамасына сәйкес жүзеге асырылады.</w:t>
      </w:r>
    </w:p>
    <w:bookmarkEnd w:id="88"/>
    <w:bookmarkStart w:name="z78" w:id="89"/>
    <w:p>
      <w:pPr>
        <w:spacing w:after="0"/>
        <w:ind w:left="0"/>
        <w:jc w:val="both"/>
      </w:pPr>
      <w:r>
        <w:rPr>
          <w:rFonts w:ascii="Times New Roman"/>
          <w:b w:val="false"/>
          <w:i w:val="false"/>
          <w:color w:val="000000"/>
          <w:sz w:val="28"/>
        </w:rPr>
        <w:t>
      Бөлімнің қарамағындағы ұйымдардың тізбесі:</w:t>
      </w:r>
    </w:p>
    <w:bookmarkEnd w:id="89"/>
    <w:bookmarkStart w:name="z79" w:id="90"/>
    <w:p>
      <w:pPr>
        <w:spacing w:after="0"/>
        <w:ind w:left="0"/>
        <w:jc w:val="both"/>
      </w:pPr>
      <w:r>
        <w:rPr>
          <w:rFonts w:ascii="Times New Roman"/>
          <w:b w:val="false"/>
          <w:i w:val="false"/>
          <w:color w:val="000000"/>
          <w:sz w:val="28"/>
        </w:rPr>
        <w:t>
      Өскемен қаласы әкімдігінің "Самғау" мәдени қызметті және жаппай спортты дамыту орталығы" мемлекеттік коммуналдық қазыналық кәсіпорыны; Өскемен қаласы әкімдігінің "Оралхан Бөкей атындағы орталықтандырылған кітапханалар жүйесі" коммуналдық мемлекеттік мекемесі.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әкімінің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Смит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