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7ea4" w14:textId="36c7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"Ынтымақ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409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"Ынтымақ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"Ынтымақ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"Ынтымақ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"Ынтымақ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"Ынтымақ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"Ынтымақ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"Ынтымақ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"Ынтымақ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"Ынтымақ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160523, Қазақстан Республикасы, Түркістан облысы, Жетісай ауданы, Ынтымақ ауылдық округі, Өркенді ауылы, Әмірханов көшесі №7</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"Ынтымақ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"Ынтымақ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"Ынтымақ ауылдық округі әкімі аппараты" мемлекеттік мекемесіне кәсіпкерлік субъектілерімен Жетісай ауданының "Ынтымақ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"Ынтымақ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Ынтымақ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Ынтымақ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Ынтымақ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14.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Ынтымақ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Ынтымақ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хаттамалық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 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Жетісай ауданының "Ынтымақ ауылдық округі әкімі аппараты" мемлекеттік мекемесін басқаруды ауылдық округ әкімі жүзеге асырады, ол Жетісай ауданының "Ынтымақ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Жетісай ауданының Ынтымақ ауылдық округі әкімі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18. Жетісай ауданының "Ынтымақ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19. Жетісай ауданының Ынтымақ ауылдық округі әкімінің өкілеттігі: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"Ынтымақ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"Ынтымақ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Ынтымақ ауылдық округінің әкімі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20. Ауылдық округ әкімі өз қызметкерлерінің өкілеттіктерін қолданыстағы заңнамаға сәйкес айқындайды.</w:t>
      </w:r>
    </w:p>
    <w:bookmarkEnd w:id="30"/>
    <w:p>
      <w:pPr>
        <w:spacing w:after="0"/>
        <w:ind w:left="0"/>
        <w:jc w:val="both"/>
      </w:pPr>
      <w:r>
        <w:rPr>
          <w:rFonts w:ascii="Times New Roman"/>
          <w:b w:val="false"/>
          <w:i w:val="false"/>
          <w:color w:val="000000"/>
          <w:sz w:val="28"/>
        </w:rPr>
        <w:t>
      Ауылдық округ әкімі қолданыстағы заңнамаға сәйкес "Жетісай ауданының Ынтымақ ауылдық округі әкімінің аппараты" мемлекеттік мекемесінің қызметкерлері мен жұмыскерлерін тағайындайды және қызметтен босатады.</w:t>
      </w:r>
    </w:p>
    <w:bookmarkStart w:name="z33" w:id="31"/>
    <w:p>
      <w:pPr>
        <w:spacing w:after="0"/>
        <w:ind w:left="0"/>
        <w:jc w:val="both"/>
      </w:pPr>
      <w:r>
        <w:rPr>
          <w:rFonts w:ascii="Times New Roman"/>
          <w:b w:val="false"/>
          <w:i w:val="false"/>
          <w:color w:val="000000"/>
          <w:sz w:val="28"/>
        </w:rPr>
        <w:t>
      21. Жетісай ауданының "Ынтымақ ауылдық округі әкімі аппараты" мемлекеттік мекемесін Қазақстан Республикасының қолданыстағы заңнамасына сәйкес қызметке тағайындалатын және қызметтен босатылатын ауылдық округ әкімі басқарады.</w:t>
      </w:r>
    </w:p>
    <w:bookmarkEnd w:id="31"/>
    <w:bookmarkStart w:name="z34" w:id="32"/>
    <w:p>
      <w:pPr>
        <w:spacing w:after="0"/>
        <w:ind w:left="0"/>
        <w:jc w:val="left"/>
      </w:pPr>
      <w:r>
        <w:rPr>
          <w:rFonts w:ascii="Times New Roman"/>
          <w:b/>
          <w:i w:val="false"/>
          <w:color w:val="000000"/>
        </w:rPr>
        <w:t xml:space="preserve"> 4. Мемлекеттік органның мүлкі</w:t>
      </w:r>
    </w:p>
    <w:bookmarkEnd w:id="32"/>
    <w:bookmarkStart w:name="z35" w:id="33"/>
    <w:p>
      <w:pPr>
        <w:spacing w:after="0"/>
        <w:ind w:left="0"/>
        <w:jc w:val="both"/>
      </w:pPr>
      <w:r>
        <w:rPr>
          <w:rFonts w:ascii="Times New Roman"/>
          <w:b w:val="false"/>
          <w:i w:val="false"/>
          <w:color w:val="000000"/>
          <w:sz w:val="28"/>
        </w:rPr>
        <w:t>
      22. Жетісай ауданының "Ынтымақ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Жетісай ауданының "Ынтымақ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23. Жетісай ауданының "Ынтымақ ауылдық округі әкімі аппараты" мемлекеттік мекемесіне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24. Егер заңнамада өзгеше көзделмесе, Жетісай ауданы "Ынтымақ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Мемлекеттік органды қайта ұйымдастыру және тарату</w:t>
      </w:r>
    </w:p>
    <w:bookmarkEnd w:id="36"/>
    <w:bookmarkStart w:name="z39" w:id="37"/>
    <w:p>
      <w:pPr>
        <w:spacing w:after="0"/>
        <w:ind w:left="0"/>
        <w:jc w:val="both"/>
      </w:pPr>
      <w:r>
        <w:rPr>
          <w:rFonts w:ascii="Times New Roman"/>
          <w:b w:val="false"/>
          <w:i w:val="false"/>
          <w:color w:val="000000"/>
          <w:sz w:val="28"/>
        </w:rPr>
        <w:t>
      25. Жетісай ауданының "Ынтымақ ауылдық округі әкімі аппараты" мемлекеттік мекемесі қайта ұйымдастыру және тарату Қазақстан Республикасының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26. Жетісай ауданының "Ынтымақ ауылдық округі әкімі аппараты" мемлекеттік мекемесінің қарамағында ведомстволық ұйымдар жоқ.</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