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97ad" w14:textId="5969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Түркістан облысы Төлеби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ауданы әкiмдiгiнiң 2022 жылғы 1 желтоқсандағы № 594 қаулысы. Күші жойылды - Түркістан облысы Төлеби ауданы әкiмдiгiнiң 2023 жылғы 2 қазандағы № 642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Төлеби ауданы әкiмдiгiнiң 02.10.2023 № 642 (алғашқы ресми жарияланған күніне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және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Төлеби ауданының әкімдігі ҚАУЛЫ ЕТЕДІ:</w:t>
      </w:r>
    </w:p>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2023 жылға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2023 жылға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2023 жылға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Пробация қызметінің есебінде тұрған адамдарды </w:t>
      </w:r>
      <w:r>
        <w:rPr>
          <w:rFonts w:ascii="Times New Roman"/>
          <w:b w:val="false"/>
          <w:i w:val="false"/>
          <w:color w:val="000000"/>
          <w:sz w:val="28"/>
        </w:rPr>
        <w:t>1-қосымшаға</w:t>
      </w:r>
      <w:r>
        <w:rPr>
          <w:rFonts w:ascii="Times New Roman"/>
          <w:b w:val="false"/>
          <w:i w:val="false"/>
          <w:color w:val="000000"/>
          <w:sz w:val="28"/>
        </w:rPr>
        <w:t xml:space="preserve"> сәйкес және бас бостандығынан айыру орындарынан босатылған адамдарды </w:t>
      </w:r>
      <w:r>
        <w:rPr>
          <w:rFonts w:ascii="Times New Roman"/>
          <w:b w:val="false"/>
          <w:i w:val="false"/>
          <w:color w:val="000000"/>
          <w:sz w:val="28"/>
        </w:rPr>
        <w:t>2-қосымшаға</w:t>
      </w:r>
      <w:r>
        <w:rPr>
          <w:rFonts w:ascii="Times New Roman"/>
          <w:b w:val="false"/>
          <w:i w:val="false"/>
          <w:color w:val="000000"/>
          <w:sz w:val="28"/>
        </w:rPr>
        <w:t xml:space="preserve"> сәйкес жұмысқа орналастыру үшін жұмыс орындарының 2022 жылға квотасын белгілеуде Қазақстан Республикасының Еңбек кодексінің </w:t>
      </w:r>
      <w:r>
        <w:rPr>
          <w:rFonts w:ascii="Times New Roman"/>
          <w:b w:val="false"/>
          <w:i w:val="false"/>
          <w:color w:val="000000"/>
          <w:sz w:val="28"/>
        </w:rPr>
        <w:t>26 бабы</w:t>
      </w:r>
      <w:r>
        <w:rPr>
          <w:rFonts w:ascii="Times New Roman"/>
          <w:b w:val="false"/>
          <w:i w:val="false"/>
          <w:color w:val="000000"/>
          <w:sz w:val="28"/>
        </w:rPr>
        <w:t xml:space="preserve"> 2 бөлігі 3 тармағының талаптары қатаң сақталсын.</w:t>
      </w:r>
    </w:p>
    <w:bookmarkEnd w:id="4"/>
    <w:bookmarkStart w:name="z6" w:id="5"/>
    <w:p>
      <w:pPr>
        <w:spacing w:after="0"/>
        <w:ind w:left="0"/>
        <w:jc w:val="both"/>
      </w:pPr>
      <w:r>
        <w:rPr>
          <w:rFonts w:ascii="Times New Roman"/>
          <w:b w:val="false"/>
          <w:i w:val="false"/>
          <w:color w:val="000000"/>
          <w:sz w:val="28"/>
        </w:rPr>
        <w:t>
      5. "Төлеби аудандық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5"/>
    <w:p>
      <w:pPr>
        <w:spacing w:after="0"/>
        <w:ind w:left="0"/>
        <w:jc w:val="both"/>
      </w:pPr>
      <w:r>
        <w:rPr>
          <w:rFonts w:ascii="Times New Roman"/>
          <w:b w:val="false"/>
          <w:i w:val="false"/>
          <w:color w:val="000000"/>
          <w:sz w:val="28"/>
        </w:rPr>
        <w:t>
      1) осы қаулы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банкіде ресми жариялау және оған енгізу үшін жіберуді;</w:t>
      </w:r>
    </w:p>
    <w:p>
      <w:pPr>
        <w:spacing w:after="0"/>
        <w:ind w:left="0"/>
        <w:jc w:val="both"/>
      </w:pPr>
      <w:r>
        <w:rPr>
          <w:rFonts w:ascii="Times New Roman"/>
          <w:b w:val="false"/>
          <w:i w:val="false"/>
          <w:color w:val="000000"/>
          <w:sz w:val="28"/>
        </w:rPr>
        <w:t>
      2) осы қаулының Төлеби ауданы әкімдігінің интернет-ресурсына орналастыруды қамтамасыз етсін.</w:t>
      </w:r>
    </w:p>
    <w:bookmarkStart w:name="z7" w:id="6"/>
    <w:p>
      <w:pPr>
        <w:spacing w:after="0"/>
        <w:ind w:left="0"/>
        <w:jc w:val="both"/>
      </w:pPr>
      <w:r>
        <w:rPr>
          <w:rFonts w:ascii="Times New Roman"/>
          <w:b w:val="false"/>
          <w:i w:val="false"/>
          <w:color w:val="000000"/>
          <w:sz w:val="28"/>
        </w:rPr>
        <w:t>
      6. Осы қаулының орындалуын бақылау және өзге де туындайтын шараларды қамтамасыз ету осы салаға жетекшілік ететін Түркістан облысы Төлеби ауданы әкімінің орынбасары С.Дуйсебаевқа және Төлеби аудандық жұмыспен қамту және әлеуметтік бағдарламалар бөлімінің басшысы Р.Бейсебаеваға жүктелсін.</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Төлеби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Телгараев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"01" "12" 2022 жылғы № 594</w:t>
            </w:r>
            <w:r>
              <w:br/>
            </w:r>
            <w:r>
              <w:rPr>
                <w:rFonts w:ascii="Times New Roman"/>
                <w:b w:val="false"/>
                <w:i w:val="false"/>
                <w:color w:val="000000"/>
                <w:sz w:val="20"/>
              </w:rPr>
              <w:t>қаулысына 1-қосымша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"Фуд Мастер-Шымкент Компаниясы"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"Балмуздак" жауапкершiлiгi шектеулi серiктестiгi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"01" "12" 2022 жылғы № 594</w:t>
            </w:r>
            <w:r>
              <w:br/>
            </w:r>
            <w:r>
              <w:rPr>
                <w:rFonts w:ascii="Times New Roman"/>
                <w:b w:val="false"/>
                <w:i w:val="false"/>
                <w:color w:val="000000"/>
                <w:sz w:val="20"/>
              </w:rPr>
              <w:t>қаулысына 2-қосымша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 Ленгер қаласы әкімі аппаратының Ленгір Тазалық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тұрғын-үй коммуналдық шаруашылық, жолаушылар көлігі және автомобиль жолдары бөлімінің "Ленгір су"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"01" "12" 2022 жылғы № 594</w:t>
            </w:r>
            <w:r>
              <w:br/>
            </w:r>
            <w:r>
              <w:rPr>
                <w:rFonts w:ascii="Times New Roman"/>
                <w:b w:val="false"/>
                <w:i w:val="false"/>
                <w:color w:val="000000"/>
                <w:sz w:val="20"/>
              </w:rPr>
              <w:t>қаулысына 3-қосымша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Төлеби аудандық тұрғын үй- коммуналдық шаруашылық, жолаушылар көлігі және автомобиль жолдары бөлімінің "Жарық жол"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адами әлеуетті дамыту басқармасының "№8 колледж" мемлекеттік коммунальдық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адами әлеуетті дамыту басқармасының "Түркістан көпсалалы-техникалық колледжі"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