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cd6a" w14:textId="06bc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Шолаққорған ауылдық округі әкімінің 2022 жылғы 26 қыркүйектегі № 206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19 бабының 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> сәйкес, Созақ ауданы Шолаққорған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"Созақ ауданы әкімдігінің тұрғын үй-коммуналдық шаруашылық, жолаушылар көлігі және автомобиль жолдары бөлімі" мемлекеттік мекемесіне газ құбырын жүргізу және пайдалану үшін Шолаққорған ауылының Жібек жолы көшесінен -894,2 шаршы метр, Абылайхан көшесінен-1113,8 шаршы метр, Қ.Сәтбаев көшесінен-1788,6 шаршы метр, Төле би көшесінен -1815 шаршы метр, Қазыбек би көшесінен -2248 шаршы метр, А.Байтұрсынов көшесінен-569,4 шаршы метр, Ш.Оқшиев көшесінен-771,6 шаршы метр, Бастау көшесінен -847 шаршы метр, атауы жоқ №19 көшесінен -784,4 шаршы метр, барлығы-10832 шаршы метр жер учаскелеріне меншік иелері мен жер пайдаланушылардан алып қоймастан 49 (қырық тоғыз)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ауданының Шолаққорған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Созақ ауданы әкімдігінің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Шолаққорған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