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fe40" w14:textId="47ff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Түркістан облысы Созақ ауданы әкiмдiгiнiң 2022 жылғы 3 тамыздағы № 210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Созақ ауданы бойынша коммуналдық қалдықтардың түзілу және жинақталу нормаларын есептеудің қағидалары бекітілсін.</w:t>
      </w:r>
    </w:p>
    <w:bookmarkEnd w:id="1"/>
    <w:bookmarkStart w:name="z3" w:id="2"/>
    <w:p>
      <w:pPr>
        <w:spacing w:after="0"/>
        <w:ind w:left="0"/>
        <w:jc w:val="both"/>
      </w:pPr>
      <w:r>
        <w:rPr>
          <w:rFonts w:ascii="Times New Roman"/>
          <w:b w:val="false"/>
          <w:i w:val="false"/>
          <w:color w:val="000000"/>
          <w:sz w:val="28"/>
        </w:rPr>
        <w:t>
      2. "Созақ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 осы қаулыны ресми жариялағаннан кейін оның Созақ ауданы әкімдігінің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Созақ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2022 жылғы "03" тамыздағы</w:t>
            </w:r>
            <w:r>
              <w:br/>
            </w:r>
            <w:r>
              <w:rPr>
                <w:rFonts w:ascii="Times New Roman"/>
                <w:b w:val="false"/>
                <w:i w:val="false"/>
                <w:color w:val="000000"/>
                <w:sz w:val="20"/>
              </w:rPr>
              <w:t>№ 210 қаулысына қосымша</w:t>
            </w:r>
          </w:p>
        </w:tc>
      </w:tr>
    </w:tbl>
    <w:bookmarkStart w:name="z7" w:id="5"/>
    <w:p>
      <w:pPr>
        <w:spacing w:after="0"/>
        <w:ind w:left="0"/>
        <w:jc w:val="left"/>
      </w:pPr>
      <w:r>
        <w:rPr>
          <w:rFonts w:ascii="Times New Roman"/>
          <w:b/>
          <w:i w:val="false"/>
          <w:color w:val="000000"/>
        </w:rPr>
        <w:t xml:space="preserve"> Cозақ ауданы бойынша коммуналдық қалдықтардың түзілу және жинақталу нормаларын есептеудің үлгілік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Созақ ауданы бойынша коммуналдық қалдықтардың түзілу және жинақталу нормаларын есептеудің үлгілік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Созақ ауданы бойынша коммуналдық қалдықтардың түзілу және жинақталу нормаларын есептеудің тәртібін айқындайды.</w:t>
      </w:r>
    </w:p>
    <w:bookmarkEnd w:id="7"/>
    <w:bookmarkStart w:name="z10"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ауылшаруашылығы, орман шаруашылығы, балық аулау, септиктермен кәріз желілері, сондай-ақ сарқынды судың тұнбасын қоса алғанда, тазарту құрылыс жайлары қалдықтары, пайдалану 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 аадамның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 пен аударған өзге де заттар немесе олардың қалдықтары жатады.</w:t>
      </w:r>
    </w:p>
    <w:bookmarkStart w:name="z11" w:id="9"/>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электржабдықтар, құрамында сынап барқалдықтар, батарейкалар, аккумуляторлар және өзгеде қауіпті құрамдастар) бөлек жиналуға және арнайы бейімделген кәсіпорындарға қалпына келтіруге берілуге тиіс.</w:t>
      </w:r>
    </w:p>
    <w:bookmarkEnd w:id="9"/>
    <w:bookmarkStart w:name="z12" w:id="10"/>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0"/>
    <w:bookmarkStart w:name="z13" w:id="11"/>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1"/>
    <w:bookmarkStart w:name="z14" w:id="12"/>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2"/>
    <w:bookmarkStart w:name="z15"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16" w:id="14"/>
    <w:p>
      <w:pPr>
        <w:spacing w:after="0"/>
        <w:ind w:left="0"/>
        <w:jc w:val="both"/>
      </w:pPr>
      <w:r>
        <w:rPr>
          <w:rFonts w:ascii="Times New Roman"/>
          <w:b w:val="false"/>
          <w:i w:val="false"/>
          <w:color w:val="000000"/>
          <w:sz w:val="28"/>
        </w:rPr>
        <w:t>
      7. Заттай өлшеулер жүргізу үшін көріктендіру әр түрлі деңгейі бар екі үлгідегі тұрғын үй қорының объектілері бөлінеді.</w:t>
      </w:r>
    </w:p>
    <w:bookmarkEnd w:id="14"/>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 ішілік инженерлік коммуникацияларымен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коммуникацияларымен жабдықтары жоқ жайлы емес тұрғын үй.</w:t>
      </w:r>
    </w:p>
    <w:bookmarkStart w:name="z17"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5"/>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 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8" w:id="16"/>
    <w:p>
      <w:pPr>
        <w:spacing w:after="0"/>
        <w:ind w:left="0"/>
        <w:jc w:val="both"/>
      </w:pPr>
      <w:r>
        <w:rPr>
          <w:rFonts w:ascii="Times New Roman"/>
          <w:b w:val="false"/>
          <w:i w:val="false"/>
          <w:color w:val="000000"/>
          <w:sz w:val="28"/>
        </w:rPr>
        <w:t xml:space="preserve">
      9. Таңдап алынған объектілерде өлшеу жүргізу алдында Созақ ауданы әкімдігінің тұрғын үй-коммуналдық шаруашылық, жолаушылар көлігі және автомобиль жолдары бөлімі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19" w:id="17"/>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сызғышымен салмақ өлшеу жабдығы пайдаланылады.</w:t>
      </w:r>
    </w:p>
    <w:bookmarkEnd w:id="17"/>
    <w:bookmarkStart w:name="z20" w:id="1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8"/>
    <w:bookmarkStart w:name="z21" w:id="1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9"/>
    <w:bookmarkStart w:name="z22" w:id="2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0"/>
    <w:bookmarkStart w:name="z23" w:id="21"/>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Созақ ауданы әкімдігінің тұрғын үй-коммуналдық шаруашылық, жолаушылар көлігі және автомобиль жолдары бөлімі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1"/>
    <w:bookmarkStart w:name="z24" w:id="2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Созақ ауданы әкімдігінің тұрғын үй-коммуналдық шаруашылық, жолаушылар көлігі және автомобиль жолдары бөлімі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2"/>
    <w:bookmarkStart w:name="z25" w:id="23"/>
    <w:p>
      <w:pPr>
        <w:spacing w:after="0"/>
        <w:ind w:left="0"/>
        <w:jc w:val="both"/>
      </w:pPr>
      <w:r>
        <w:rPr>
          <w:rFonts w:ascii="Times New Roman"/>
          <w:b w:val="false"/>
          <w:i w:val="false"/>
          <w:color w:val="000000"/>
          <w:sz w:val="28"/>
        </w:rPr>
        <w:t xml:space="preserve">
      16. Маусымдық өлшеулер жүргізілгеннен кейін Созақ ауданы әкімдігінің тұрғын үй-коммуналдық шаруашылық, жолаушылар көлігі және автомобиль жолдары бөлімі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3"/>
    <w:bookmarkStart w:name="z26" w:id="24"/>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4"/>
    <w:bookmarkStart w:name="z27" w:id="25"/>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2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6"/>
    <w:bookmarkStart w:name="z29" w:id="2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w:t>
      </w:r>
    </w:p>
    <w:bookmarkEnd w:id="27"/>
    <w:bookmarkStart w:name="z30" w:id="2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8"/>
    <w:bookmarkStart w:name="z31" w:id="2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mтожXnк</w:t>
      </w:r>
    </w:p>
    <w:p>
      <w:pPr>
        <w:spacing w:after="0"/>
        <w:ind w:left="0"/>
        <w:jc w:val="both"/>
      </w:pPr>
      <w:r>
        <w:rPr>
          <w:rFonts w:ascii="Times New Roman"/>
          <w:b w:val="false"/>
          <w:i w:val="false"/>
          <w:color w:val="000000"/>
          <w:sz w:val="28"/>
        </w:rPr>
        <w:t>
      мұндағы nк – жылдағы күннің саны.</w:t>
      </w:r>
    </w:p>
    <w:bookmarkStart w:name="z32" w:id="3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30"/>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3" w:id="3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есептеудің</w:t>
            </w:r>
            <w:r>
              <w:br/>
            </w:r>
            <w:r>
              <w:rPr>
                <w:rFonts w:ascii="Times New Roman"/>
                <w:b w:val="false"/>
                <w:i w:val="false"/>
                <w:color w:val="000000"/>
                <w:sz w:val="20"/>
              </w:rPr>
              <w:t>үлгілік қағидалары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есептеудің</w:t>
            </w:r>
            <w:r>
              <w:br/>
            </w:r>
            <w:r>
              <w:rPr>
                <w:rFonts w:ascii="Times New Roman"/>
                <w:b w:val="false"/>
                <w:i w:val="false"/>
                <w:color w:val="000000"/>
                <w:sz w:val="20"/>
              </w:rPr>
              <w:t>үлгілік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w:t>
      </w:r>
    </w:p>
    <w:p>
      <w:pPr>
        <w:spacing w:after="0"/>
        <w:ind w:left="0"/>
        <w:jc w:val="both"/>
      </w:pPr>
      <w:r>
        <w:rPr>
          <w:rFonts w:ascii="Times New Roman"/>
          <w:b w:val="false"/>
          <w:i w:val="false"/>
          <w:color w:val="000000"/>
          <w:sz w:val="28"/>
        </w:rPr>
        <w:t>1. Мекенжайы ___________________________________________________</w:t>
      </w:r>
    </w:p>
    <w:p>
      <w:pPr>
        <w:spacing w:after="0"/>
        <w:ind w:left="0"/>
        <w:jc w:val="both"/>
      </w:pPr>
      <w:r>
        <w:rPr>
          <w:rFonts w:ascii="Times New Roman"/>
          <w:b w:val="false"/>
          <w:i w:val="false"/>
          <w:color w:val="000000"/>
          <w:sz w:val="28"/>
        </w:rPr>
        <w:t>2. Қабаттылығы _____________________________________________</w:t>
      </w:r>
    </w:p>
    <w:p>
      <w:pPr>
        <w:spacing w:after="0"/>
        <w:ind w:left="0"/>
        <w:jc w:val="both"/>
      </w:pPr>
      <w:r>
        <w:rPr>
          <w:rFonts w:ascii="Times New Roman"/>
          <w:b w:val="false"/>
          <w:i w:val="false"/>
          <w:color w:val="000000"/>
          <w:sz w:val="28"/>
        </w:rPr>
        <w:t>3. Үйдің нөмірі __________________________________________________</w:t>
      </w:r>
    </w:p>
    <w:p>
      <w:pPr>
        <w:spacing w:after="0"/>
        <w:ind w:left="0"/>
        <w:jc w:val="both"/>
      </w:pPr>
      <w:r>
        <w:rPr>
          <w:rFonts w:ascii="Times New Roman"/>
          <w:b w:val="false"/>
          <w:i w:val="false"/>
          <w:color w:val="000000"/>
          <w:sz w:val="28"/>
        </w:rPr>
        <w:t>4. Тұрып жатқан адамдардың саны, адам ____________________________</w:t>
      </w:r>
    </w:p>
    <w:p>
      <w:pPr>
        <w:spacing w:after="0"/>
        <w:ind w:left="0"/>
        <w:jc w:val="both"/>
      </w:pPr>
      <w:r>
        <w:rPr>
          <w:rFonts w:ascii="Times New Roman"/>
          <w:b w:val="false"/>
          <w:i w:val="false"/>
          <w:color w:val="000000"/>
          <w:sz w:val="28"/>
        </w:rPr>
        <w:t>5. Жайлылық деңгейі: ____________________________________________</w:t>
      </w:r>
    </w:p>
    <w:p>
      <w:pPr>
        <w:spacing w:after="0"/>
        <w:ind w:left="0"/>
        <w:jc w:val="both"/>
      </w:pPr>
      <w:r>
        <w:rPr>
          <w:rFonts w:ascii="Times New Roman"/>
          <w:b w:val="false"/>
          <w:i w:val="false"/>
          <w:color w:val="000000"/>
          <w:sz w:val="28"/>
        </w:rPr>
        <w:t>а) су құбырының, газдың, кәріздің болуы ____________________________</w:t>
      </w:r>
    </w:p>
    <w:p>
      <w:pPr>
        <w:spacing w:after="0"/>
        <w:ind w:left="0"/>
        <w:jc w:val="both"/>
      </w:pPr>
      <w:r>
        <w:rPr>
          <w:rFonts w:ascii="Times New Roman"/>
          <w:b w:val="false"/>
          <w:i w:val="false"/>
          <w:color w:val="000000"/>
          <w:sz w:val="28"/>
        </w:rPr>
        <w:t>б) жылу беру түрі (орталықтан, пешпен, жергілікті) ___________________</w:t>
      </w:r>
    </w:p>
    <w:p>
      <w:pPr>
        <w:spacing w:after="0"/>
        <w:ind w:left="0"/>
        <w:jc w:val="both"/>
      </w:pPr>
      <w:r>
        <w:rPr>
          <w:rFonts w:ascii="Times New Roman"/>
          <w:b w:val="false"/>
          <w:i w:val="false"/>
          <w:color w:val="000000"/>
          <w:sz w:val="28"/>
        </w:rPr>
        <w:t>в) отынның түрі - көмір (тас көмір, қоңыр темір), ағаш отын, газ ________</w:t>
      </w:r>
    </w:p>
    <w:p>
      <w:pPr>
        <w:spacing w:after="0"/>
        <w:ind w:left="0"/>
        <w:jc w:val="both"/>
      </w:pPr>
      <w:r>
        <w:rPr>
          <w:rFonts w:ascii="Times New Roman"/>
          <w:b w:val="false"/>
          <w:i w:val="false"/>
          <w:color w:val="000000"/>
          <w:sz w:val="28"/>
        </w:rPr>
        <w:t>г) қоқыс құбырының болуы _______________________________________</w:t>
      </w:r>
    </w:p>
    <w:p>
      <w:pPr>
        <w:spacing w:after="0"/>
        <w:ind w:left="0"/>
        <w:jc w:val="both"/>
      </w:pPr>
      <w:r>
        <w:rPr>
          <w:rFonts w:ascii="Times New Roman"/>
          <w:b w:val="false"/>
          <w:i w:val="false"/>
          <w:color w:val="000000"/>
          <w:sz w:val="28"/>
        </w:rPr>
        <w:t>д) аула аумағының алаңы, м2 ______________________________________</w:t>
      </w:r>
    </w:p>
    <w:p>
      <w:pPr>
        <w:spacing w:after="0"/>
        <w:ind w:left="0"/>
        <w:jc w:val="both"/>
      </w:pPr>
      <w:r>
        <w:rPr>
          <w:rFonts w:ascii="Times New Roman"/>
          <w:b w:val="false"/>
          <w:i w:val="false"/>
          <w:color w:val="000000"/>
          <w:sz w:val="28"/>
        </w:rPr>
        <w:t>жасыл екпелер бар _______________________________________________</w:t>
      </w:r>
    </w:p>
    <w:p>
      <w:pPr>
        <w:spacing w:after="0"/>
        <w:ind w:left="0"/>
        <w:jc w:val="both"/>
      </w:pPr>
      <w:r>
        <w:rPr>
          <w:rFonts w:ascii="Times New Roman"/>
          <w:b w:val="false"/>
          <w:i w:val="false"/>
          <w:color w:val="000000"/>
          <w:sz w:val="28"/>
        </w:rPr>
        <w:t>жабыны қатты __________________________________________________</w:t>
      </w:r>
    </w:p>
    <w:p>
      <w:pPr>
        <w:spacing w:after="0"/>
        <w:ind w:left="0"/>
        <w:jc w:val="both"/>
      </w:pPr>
      <w:r>
        <w:rPr>
          <w:rFonts w:ascii="Times New Roman"/>
          <w:b w:val="false"/>
          <w:i w:val="false"/>
          <w:color w:val="000000"/>
          <w:sz w:val="28"/>
        </w:rPr>
        <w:t>оның ішінде жаяу соқпақтар _______________________________________</w:t>
      </w:r>
    </w:p>
    <w:p>
      <w:pPr>
        <w:spacing w:after="0"/>
        <w:ind w:left="0"/>
        <w:jc w:val="both"/>
      </w:pPr>
      <w:r>
        <w:rPr>
          <w:rFonts w:ascii="Times New Roman"/>
          <w:b w:val="false"/>
          <w:i w:val="false"/>
          <w:color w:val="000000"/>
          <w:sz w:val="28"/>
        </w:rPr>
        <w:t>6. Контейнерлердің түрі, олардың саны және сыйымдылығы ___________</w:t>
      </w:r>
    </w:p>
    <w:p>
      <w:pPr>
        <w:spacing w:after="0"/>
        <w:ind w:left="0"/>
        <w:jc w:val="both"/>
      </w:pPr>
      <w:r>
        <w:rPr>
          <w:rFonts w:ascii="Times New Roman"/>
          <w:b w:val="false"/>
          <w:i w:val="false"/>
          <w:color w:val="000000"/>
          <w:sz w:val="28"/>
        </w:rPr>
        <w:t>7. Қалдықтарды шығару кезеңділігі_________________________________</w:t>
      </w:r>
    </w:p>
    <w:p>
      <w:pPr>
        <w:spacing w:after="0"/>
        <w:ind w:left="0"/>
        <w:jc w:val="both"/>
      </w:pPr>
      <w:r>
        <w:rPr>
          <w:rFonts w:ascii="Times New Roman"/>
          <w:b w:val="false"/>
          <w:i w:val="false"/>
          <w:color w:val="000000"/>
          <w:sz w:val="28"/>
        </w:rPr>
        <w:t>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(қандай және қанша) _______________________________________________</w:t>
      </w:r>
    </w:p>
    <w:p>
      <w:pPr>
        <w:spacing w:after="0"/>
        <w:ind w:left="0"/>
        <w:jc w:val="both"/>
      </w:pPr>
      <w:r>
        <w:rPr>
          <w:rFonts w:ascii="Times New Roman"/>
          <w:b w:val="false"/>
          <w:i w:val="false"/>
          <w:color w:val="000000"/>
          <w:sz w:val="28"/>
        </w:rPr>
        <w:t>9. Қайталама шикізатты шығару кезеңділігі __________________________</w:t>
      </w:r>
    </w:p>
    <w:p>
      <w:pPr>
        <w:spacing w:after="0"/>
        <w:ind w:left="0"/>
        <w:jc w:val="both"/>
      </w:pPr>
      <w:r>
        <w:rPr>
          <w:rFonts w:ascii="Times New Roman"/>
          <w:b w:val="false"/>
          <w:i w:val="false"/>
          <w:color w:val="000000"/>
          <w:sz w:val="28"/>
        </w:rPr>
        <w:t>10. Тамақ қалдықтарын шығару кезеңділігі__________________________</w:t>
      </w:r>
    </w:p>
    <w:p>
      <w:pPr>
        <w:spacing w:after="0"/>
        <w:ind w:left="0"/>
        <w:jc w:val="both"/>
      </w:pPr>
      <w:r>
        <w:rPr>
          <w:rFonts w:ascii="Times New Roman"/>
          <w:b w:val="false"/>
          <w:i w:val="false"/>
          <w:color w:val="000000"/>
          <w:sz w:val="28"/>
        </w:rPr>
        <w:t>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Қолдары: _______________________</w:t>
      </w:r>
    </w:p>
    <w:p>
      <w:pPr>
        <w:spacing w:after="0"/>
        <w:ind w:left="0"/>
        <w:jc w:val="both"/>
      </w:pPr>
      <w:r>
        <w:rPr>
          <w:rFonts w:ascii="Times New Roman"/>
          <w:b w:val="false"/>
          <w:i w:val="false"/>
          <w:color w:val="000000"/>
          <w:sz w:val="28"/>
        </w:rPr>
        <w:t>Т.А.Ә. (болған жағдайда), лауазымы</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w:t>
      </w:r>
    </w:p>
    <w:p>
      <w:pPr>
        <w:spacing w:after="0"/>
        <w:ind w:left="0"/>
        <w:jc w:val="both"/>
      </w:pPr>
      <w:r>
        <w:rPr>
          <w:rFonts w:ascii="Times New Roman"/>
          <w:b w:val="false"/>
          <w:i w:val="false"/>
          <w:color w:val="000000"/>
          <w:sz w:val="28"/>
        </w:rPr>
        <w:t>1. Объектінің атауы ______________________________________________</w:t>
      </w:r>
    </w:p>
    <w:p>
      <w:pPr>
        <w:spacing w:after="0"/>
        <w:ind w:left="0"/>
        <w:jc w:val="both"/>
      </w:pPr>
      <w:r>
        <w:rPr>
          <w:rFonts w:ascii="Times New Roman"/>
          <w:b w:val="false"/>
          <w:i w:val="false"/>
          <w:color w:val="000000"/>
          <w:sz w:val="28"/>
        </w:rPr>
        <w:t>2. Мекенжайы ___________________________________________________</w:t>
      </w:r>
    </w:p>
    <w:p>
      <w:pPr>
        <w:spacing w:after="0"/>
        <w:ind w:left="0"/>
        <w:jc w:val="both"/>
      </w:pPr>
      <w:r>
        <w:rPr>
          <w:rFonts w:ascii="Times New Roman"/>
          <w:b w:val="false"/>
          <w:i w:val="false"/>
          <w:color w:val="000000"/>
          <w:sz w:val="28"/>
        </w:rPr>
        <w:t>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4. Есеп айырысу бірліктерінің саны (қызметкерлер және т. б.) __________</w:t>
      </w:r>
    </w:p>
    <w:p>
      <w:pPr>
        <w:spacing w:after="0"/>
        <w:ind w:left="0"/>
        <w:jc w:val="both"/>
      </w:pPr>
      <w:r>
        <w:rPr>
          <w:rFonts w:ascii="Times New Roman"/>
          <w:b w:val="false"/>
          <w:i w:val="false"/>
          <w:color w:val="000000"/>
          <w:sz w:val="28"/>
        </w:rPr>
        <w:t>5. Тәулігіне өткізу қабілеті: _______________________________________</w:t>
      </w:r>
    </w:p>
    <w:p>
      <w:pPr>
        <w:spacing w:after="0"/>
        <w:ind w:left="0"/>
        <w:jc w:val="both"/>
      </w:pPr>
      <w:r>
        <w:rPr>
          <w:rFonts w:ascii="Times New Roman"/>
          <w:b w:val="false"/>
          <w:i w:val="false"/>
          <w:color w:val="000000"/>
          <w:sz w:val="28"/>
        </w:rPr>
        <w:t>ойын-сауық кәсіпорындары үшін (орын саны) _______________________</w:t>
      </w:r>
    </w:p>
    <w:p>
      <w:pPr>
        <w:spacing w:after="0"/>
        <w:ind w:left="0"/>
        <w:jc w:val="both"/>
      </w:pPr>
      <w:r>
        <w:rPr>
          <w:rFonts w:ascii="Times New Roman"/>
          <w:b w:val="false"/>
          <w:i w:val="false"/>
          <w:color w:val="000000"/>
          <w:sz w:val="28"/>
        </w:rPr>
        <w:t>қоғамдық тамақтану кәсіпорындары үшін (тағам түрі) _________________</w:t>
      </w:r>
    </w:p>
    <w:p>
      <w:pPr>
        <w:spacing w:after="0"/>
        <w:ind w:left="0"/>
        <w:jc w:val="both"/>
      </w:pPr>
      <w:r>
        <w:rPr>
          <w:rFonts w:ascii="Times New Roman"/>
          <w:b w:val="false"/>
          <w:i w:val="false"/>
          <w:color w:val="000000"/>
          <w:sz w:val="28"/>
        </w:rPr>
        <w:t>6. Қызмет көрсететін персоналдың саны, адам _______________________</w:t>
      </w:r>
    </w:p>
    <w:p>
      <w:pPr>
        <w:spacing w:after="0"/>
        <w:ind w:left="0"/>
        <w:jc w:val="both"/>
      </w:pPr>
      <w:r>
        <w:rPr>
          <w:rFonts w:ascii="Times New Roman"/>
          <w:b w:val="false"/>
          <w:i w:val="false"/>
          <w:color w:val="000000"/>
          <w:sz w:val="28"/>
        </w:rPr>
        <w:t>7. Үй-жайдың жалпы алаңы, м2 ____________________________________</w:t>
      </w:r>
    </w:p>
    <w:p>
      <w:pPr>
        <w:spacing w:after="0"/>
        <w:ind w:left="0"/>
        <w:jc w:val="both"/>
      </w:pPr>
      <w:r>
        <w:rPr>
          <w:rFonts w:ascii="Times New Roman"/>
          <w:b w:val="false"/>
          <w:i w:val="false"/>
          <w:color w:val="000000"/>
          <w:sz w:val="28"/>
        </w:rPr>
        <w:t>сауда алаңы ____________________________________________________</w:t>
      </w:r>
    </w:p>
    <w:p>
      <w:pPr>
        <w:spacing w:after="0"/>
        <w:ind w:left="0"/>
        <w:jc w:val="both"/>
      </w:pPr>
      <w:r>
        <w:rPr>
          <w:rFonts w:ascii="Times New Roman"/>
          <w:b w:val="false"/>
          <w:i w:val="false"/>
          <w:color w:val="000000"/>
          <w:sz w:val="28"/>
        </w:rPr>
        <w:t>қоймалық және қосалқы алаң ______________________________________</w:t>
      </w:r>
    </w:p>
    <w:p>
      <w:pPr>
        <w:spacing w:after="0"/>
        <w:ind w:left="0"/>
        <w:jc w:val="both"/>
      </w:pPr>
      <w:r>
        <w:rPr>
          <w:rFonts w:ascii="Times New Roman"/>
          <w:b w:val="false"/>
          <w:i w:val="false"/>
          <w:color w:val="000000"/>
          <w:sz w:val="28"/>
        </w:rPr>
        <w:t>8. Аула аумағының алаңы, м2 _____________________________________</w:t>
      </w:r>
    </w:p>
    <w:p>
      <w:pPr>
        <w:spacing w:after="0"/>
        <w:ind w:left="0"/>
        <w:jc w:val="both"/>
      </w:pPr>
      <w:r>
        <w:rPr>
          <w:rFonts w:ascii="Times New Roman"/>
          <w:b w:val="false"/>
          <w:i w:val="false"/>
          <w:color w:val="000000"/>
          <w:sz w:val="28"/>
        </w:rPr>
        <w:t>жасыл екпелер бар _______________________________________________</w:t>
      </w:r>
    </w:p>
    <w:p>
      <w:pPr>
        <w:spacing w:after="0"/>
        <w:ind w:left="0"/>
        <w:jc w:val="both"/>
      </w:pPr>
      <w:r>
        <w:rPr>
          <w:rFonts w:ascii="Times New Roman"/>
          <w:b w:val="false"/>
          <w:i w:val="false"/>
          <w:color w:val="000000"/>
          <w:sz w:val="28"/>
        </w:rPr>
        <w:t>жабын қатты ____________________________________________________</w:t>
      </w:r>
    </w:p>
    <w:p>
      <w:pPr>
        <w:spacing w:after="0"/>
        <w:ind w:left="0"/>
        <w:jc w:val="both"/>
      </w:pPr>
      <w:r>
        <w:rPr>
          <w:rFonts w:ascii="Times New Roman"/>
          <w:b w:val="false"/>
          <w:i w:val="false"/>
          <w:color w:val="000000"/>
          <w:sz w:val="28"/>
        </w:rPr>
        <w:t>9. Контейнерлердің типі, олардың саны және сыйымдылығы ___________</w:t>
      </w:r>
    </w:p>
    <w:p>
      <w:pPr>
        <w:spacing w:after="0"/>
        <w:ind w:left="0"/>
        <w:jc w:val="both"/>
      </w:pPr>
      <w:r>
        <w:rPr>
          <w:rFonts w:ascii="Times New Roman"/>
          <w:b w:val="false"/>
          <w:i w:val="false"/>
          <w:color w:val="000000"/>
          <w:sz w:val="28"/>
        </w:rPr>
        <w:t>10. Қалдықтарды шығару кезеңділігі _______________________________</w:t>
      </w:r>
    </w:p>
    <w:p>
      <w:pPr>
        <w:spacing w:after="0"/>
        <w:ind w:left="0"/>
        <w:jc w:val="both"/>
      </w:pPr>
      <w:r>
        <w:rPr>
          <w:rFonts w:ascii="Times New Roman"/>
          <w:b w:val="false"/>
          <w:i w:val="false"/>
          <w:color w:val="000000"/>
          <w:sz w:val="28"/>
        </w:rPr>
        <w:t>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12. Қайталама шикізатты шығару кезеңділігі __________________________________________________________________</w:t>
      </w:r>
    </w:p>
    <w:p>
      <w:pPr>
        <w:spacing w:after="0"/>
        <w:ind w:left="0"/>
        <w:jc w:val="both"/>
      </w:pPr>
      <w:r>
        <w:rPr>
          <w:rFonts w:ascii="Times New Roman"/>
          <w:b w:val="false"/>
          <w:i w:val="false"/>
          <w:color w:val="000000"/>
          <w:sz w:val="28"/>
        </w:rPr>
        <w:t>13. Тамақ қалдықтарын шығару кезеңділігі___________________________ _______________________________________________________________</w:t>
      </w:r>
    </w:p>
    <w:p>
      <w:pPr>
        <w:spacing w:after="0"/>
        <w:ind w:left="0"/>
        <w:jc w:val="both"/>
      </w:pPr>
      <w:r>
        <w:rPr>
          <w:rFonts w:ascii="Times New Roman"/>
          <w:b w:val="false"/>
          <w:i w:val="false"/>
          <w:color w:val="000000"/>
          <w:sz w:val="28"/>
        </w:rPr>
        <w:t>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Қолдары: ________________</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есептеудің</w:t>
            </w:r>
            <w:r>
              <w:br/>
            </w:r>
            <w:r>
              <w:rPr>
                <w:rFonts w:ascii="Times New Roman"/>
                <w:b w:val="false"/>
                <w:i w:val="false"/>
                <w:color w:val="000000"/>
                <w:sz w:val="20"/>
              </w:rPr>
              <w:t>үлгілік 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 (күні) ____________________________________________объектісі бойынша</w:t>
      </w:r>
    </w:p>
    <w:p>
      <w:pPr>
        <w:spacing w:after="0"/>
        <w:ind w:left="0"/>
        <w:jc w:val="both"/>
      </w:pPr>
      <w:r>
        <w:rPr>
          <w:rFonts w:ascii="Times New Roman"/>
          <w:b w:val="false"/>
          <w:i w:val="false"/>
          <w:color w:val="000000"/>
          <w:sz w:val="28"/>
        </w:rPr>
        <w:t>(атауы,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есептеудің</w:t>
            </w:r>
            <w:r>
              <w:br/>
            </w:r>
            <w:r>
              <w:rPr>
                <w:rFonts w:ascii="Times New Roman"/>
                <w:b w:val="false"/>
                <w:i w:val="false"/>
                <w:color w:val="000000"/>
                <w:sz w:val="20"/>
              </w:rPr>
              <w:t>үлгілік 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есептеудің</w:t>
            </w:r>
            <w:r>
              <w:br/>
            </w:r>
            <w:r>
              <w:rPr>
                <w:rFonts w:ascii="Times New Roman"/>
                <w:b w:val="false"/>
                <w:i w:val="false"/>
                <w:color w:val="000000"/>
                <w:sz w:val="20"/>
              </w:rPr>
              <w:t>үлгілік 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Тәулігіне орташа _______________</w:t>
      </w:r>
    </w:p>
    <w:p>
      <w:pPr>
        <w:spacing w:after="0"/>
        <w:ind w:left="0"/>
        <w:jc w:val="both"/>
      </w:pPr>
      <w:r>
        <w:rPr>
          <w:rFonts w:ascii="Times New Roman"/>
          <w:b w:val="false"/>
          <w:i w:val="false"/>
          <w:color w:val="000000"/>
          <w:sz w:val="28"/>
        </w:rPr>
        <w:t>Қолдары ______________</w:t>
      </w:r>
    </w:p>
    <w:p>
      <w:pPr>
        <w:spacing w:after="0"/>
        <w:ind w:left="0"/>
        <w:jc w:val="both"/>
      </w:pPr>
      <w:r>
        <w:rPr>
          <w:rFonts w:ascii="Times New Roman"/>
          <w:b w:val="false"/>
          <w:i w:val="false"/>
          <w:color w:val="000000"/>
          <w:sz w:val="28"/>
        </w:rPr>
        <w:t>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