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d6cc" w14:textId="1d7d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2021 жылғы 22 желтоқсандағы № 63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2022 жылғы 23 қарашадағы № 139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2021 жылғы 22 желтоқсандағы № 63 "2022-2024 жылдарға арналған аудандық бюджет туралы" (Нормативтік құқықтық актілерді мемлекеттік тіркеу тізілімінде № 26028 тіркелген және 2021 жылғы 27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Созақ ауданының 2022-2024 жылдарға арналған аудандық бюджеті тиісінше 1-қосымшаға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16 551 351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4 469 812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12 079 111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16 593 492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37 285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79 426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42 141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жылы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 0,3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 16,7 пайыз.".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16 551 351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16 593 492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