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6812" w14:textId="1bd6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2021 жылғы 24 желтоқсандағы № 16-115-VII "2022-2024 жылдарға арналған аудандық бюджет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2022 жылғы 28 желтоқсандағы № 30-213-VII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"2022-2024 жылдарға арналған аудандық бюджет туралы" 2021 жылғы 24 желтоқсандағы № 16-115-VII (нормативтік құқықтық актілерді мемлекеттік тіркеу тізілімінде № 26202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2022-2024 жылдарға арналған аудандық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34 563 685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3 808 087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322 683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30 428 312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34 713 884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128 977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150 199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30-213-VII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16-115-VII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 құжаттар бергені үшін алынатын міндетті 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 салатын айыппұлдар, өсімпұлдар, санкциялар, өндіріп 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