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471b" w14:textId="7a44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2021 жылғы 30 желтоқсандағы № 17-117-VII "2022-2024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9 желтоқсандағы № 28-196-VII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2021 жылғы 30 желтоқсандағы № 17-117-VII "2022-2024 жылдарға арналған қала, кент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2022-2024 жылдарға арналған бюджеті 1, 2 және 3-қосымшаларға сәйкес, оның ішінде 2022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319 674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260 246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35 260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7 245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7 245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кентінің 2022-2024 жылдарға арналған бюджеті 4, 5 және 6-қосымшаларға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82 306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7 325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–82 861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555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2022-2024 жылдарға арналған бюджеті 7, 8 және 9-қосымшаларға сәйкес, оның ішінде 2022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59 428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–9 948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49 480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1 494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2022-2024 жылдарға арналған бюджеті 10, 11 және 12-қосымшаларға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50 080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2022-2024 жылдарға арналған бюджеті 13, 14 және15-қосымшаларға сәйкес, оның ішінде 2022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108 412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90 914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2 401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2022-2024 жылдарға арналған бюджеті 16, 17 және 18-қосымшаларға сәйкес, оның ішінде 2022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114 709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72 226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2022-2024 жылдарға арналған бюджеті 19, 20 және 21-қосымшаларға сәйкес, оның ішінде 2022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177 628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73 987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8 230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8 443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8 443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2022-2024 жылдарға арналған бюджеті 22, 23 және 24-қосымшаларға сәйкес, оның ішінде 2022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80 076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2022-2024 жылдарға арналған бюджеті 25, 26 және 27-қосымшаларға сәйкес, оның ішінде 2022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62 425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3 186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2022-2024 жылдарға арналған бюджеті 28, 29 және 30-қосымшаларға сәйкес, оның ішінде 2022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64 944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2 782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2022-2024 жылдарға арналған бюджеті 31, 32 және 33-қосымшаларға сәйкес, оның ішінде 2022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1 026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2022-2024 жылдарға арналған бюджеті 34, 35 және 36-қосымшаларға сәйкес, оның ішінде 2022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2 884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2022-2024 жылдарға арналған бюджеті 37, 38 және 39-қосымшаларға сәйкес, оның ішінде 2022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1 141 мың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2022-2024 жылдарға арналған бюджеті 40, 41 және 42-қосымшаларға сәйкес, оның ішінде 2022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34 122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 мың теңге.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 енгізілсін.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желтоқсандағы № 28-196-VII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