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49e1" w14:textId="0b84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2022 жылғы 10 қазандағы № 360 қаулысы. Күші жойылды - Түркістан облысы Сайрам ауданы әкiмдiгiнiң 2025 жылғы 8 желтоқсандағы № 834 қаулысымен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ауданы әкiмдiгiнiң 08.12.2025 № 834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"Тұрғын үй қатынастары туралы"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Сайрам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"Сайрам аудандық тұрғын үй-коммуналдық шаруашылығы, жолаушылар көлігі және автомобиль жолдары бөлімі" мемлекеттік мекемесі заңнамада көрсетілген тәртіппен осы қаулыны оны ресми жариялағаннан кейін, Сайрам ауданы әкімдігінің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Ұ.Сәдібеков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2022 жылғы 2022 жылғы 10 қазандағы</w:t>
            </w:r>
            <w:r>
              <w:br/>
            </w:r>
            <w:r>
              <w:rPr>
                <w:rFonts w:ascii="Times New Roman"/>
                <w:b w:val="false"/>
                <w:i w:val="false"/>
                <w:color w:val="000000"/>
                <w:sz w:val="20"/>
              </w:rPr>
              <w:t>№ 360 қаулысымен бекітілген</w:t>
            </w:r>
          </w:p>
        </w:tc>
      </w:tr>
    </w:tbl>
    <w:bookmarkStart w:name="z7" w:id="5"/>
    <w:p>
      <w:pPr>
        <w:spacing w:after="0"/>
        <w:ind w:left="0"/>
        <w:jc w:val="left"/>
      </w:pPr>
      <w:r>
        <w:rPr>
          <w:rFonts w:ascii="Times New Roman"/>
          <w:b/>
          <w:i w:val="false"/>
          <w:color w:val="000000"/>
        </w:rPr>
        <w:t xml:space="preserve"> Сайрам ауданы бойынша коммуналдық көрсетілетін қызметтерді ұсыну қағидалары</w:t>
      </w:r>
    </w:p>
    <w:bookmarkEnd w:id="5"/>
    <w:bookmarkStart w:name="z8" w:id="6"/>
    <w:p>
      <w:pPr>
        <w:spacing w:after="0"/>
        <w:ind w:left="0"/>
        <w:jc w:val="left"/>
      </w:pPr>
      <w:r>
        <w:rPr>
          <w:rFonts w:ascii="Times New Roman"/>
          <w:b/>
          <w:i w:val="false"/>
          <w:color w:val="000000"/>
        </w:rPr>
        <w:t xml:space="preserve"> 1-тарау. Жалпы ереже</w:t>
      </w:r>
    </w:p>
    <w:bookmarkEnd w:id="6"/>
    <w:bookmarkStart w:name="z9" w:id="7"/>
    <w:p>
      <w:pPr>
        <w:spacing w:after="0"/>
        <w:ind w:left="0"/>
        <w:jc w:val="both"/>
      </w:pPr>
      <w:r>
        <w:rPr>
          <w:rFonts w:ascii="Times New Roman"/>
          <w:b w:val="false"/>
          <w:i w:val="false"/>
          <w:color w:val="000000"/>
          <w:sz w:val="28"/>
        </w:rPr>
        <w:t xml:space="preserve">
      1. Осы Сайрам ауданында коммуналдық көрсетілетін қызметтерді ұсыну қағидалары (бұдан әрі - </w:t>
      </w:r>
      <w:r>
        <w:rPr>
          <w:rFonts w:ascii="Times New Roman"/>
          <w:b w:val="false"/>
          <w:i w:val="false"/>
          <w:color w:val="000000"/>
          <w:sz w:val="28"/>
        </w:rPr>
        <w:t>Қағидалар</w:t>
      </w:r>
      <w:r>
        <w:rPr>
          <w:rFonts w:ascii="Times New Roman"/>
          <w:b w:val="false"/>
          <w:i w:val="false"/>
          <w:color w:val="000000"/>
          <w:sz w:val="28"/>
        </w:rPr>
        <w:t>) "Тұрғын үй қатынастары туралы" Қазақстан Республикасы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(нормативтік құқықтық актілерді мемлекеттік тізілімінде 2020 жылғы 30 сәуірде № 20542 болып тіркелген) сәйкес әзірленді және коммуналдық көрсетілетін қызметтерді ұсыну мен ақы төлеу тәртібін белгілейді.</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p>
      <w:pPr>
        <w:spacing w:after="0"/>
        <w:ind w:left="0"/>
        <w:jc w:val="both"/>
      </w:pPr>
      <w:r>
        <w:rPr>
          <w:rFonts w:ascii="Times New Roman"/>
          <w:b w:val="false"/>
          <w:i w:val="false"/>
          <w:color w:val="000000"/>
          <w:sz w:val="28"/>
        </w:rPr>
        <w:t>
      1)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 контейнер алаңдары - тұрмыстық қатты қалдықтарды тасымалдауды жүзеге асыратын арнайы бейімделген көлікке арналған кірме жолдары бар, тұрмыстық қатты қалдықтарды жинау үшін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14)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15)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тұрмыстық қатты қалдықтарды жинаудың орталықтандырылған жүйесі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тұрмыстық қатты қалдықтарды жинау, тасымалдау жөніндегі көрсетілетін қызметтермен қамтамасыз ету шеңберінде жергілікті атқарушы органдар ұйымдастыратын жүйе;</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1"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2"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компаниялармен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4"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15"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6" w:id="1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4"/>
    <w:bookmarkStart w:name="z17" w:id="1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8"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6"/>
    <w:bookmarkStart w:name="z19"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0"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1"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9"/>
    <w:bookmarkStart w:name="z22" w:id="2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0"/>
    <w:bookmarkStart w:name="z23" w:id="2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1"/>
    <w:bookmarkStart w:name="z24" w:id="22"/>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15.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w:t>
      </w:r>
    </w:p>
    <w:bookmarkEnd w:id="2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16.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17.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18.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19.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20.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және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21.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23.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24.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25.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айқындалады.</w:t>
      </w:r>
    </w:p>
    <w:bookmarkEnd w:id="35"/>
    <w:bookmarkStart w:name="z38" w:id="36"/>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