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8865" w14:textId="4798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мәслихатының 2021 жылғы 28 желтоқсандағы № 17/2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2022 жылғы 23 желтоқсандағы № 33/3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"2022-2024 жылдарға арналған аудандық бюджет туралы" 2021 жылғы 28 желтоқсандағы № 17/2 (Нормативтік құқықтық актілерді мемлекеттік тіркеу тізілімінде № 26269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2022-2024 жылдарға арналған аудандық бюджеті тиісінше 1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38 906 355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–2 244 090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36 649 728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38 959 222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-17 296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–44 863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35 571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44 863 тмың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52 867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33/3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33/3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2022-2024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