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a71e" w14:textId="756a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ауданының мәслихатының 2021 жылғы 28 желтоқсандағы № 17/2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2022 жылғы 28 қарашадағы № 31/3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Ордабасы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"2022-2024 жылдарға арналған аудандық бюджет туралы" 2021 жылғы 28 желтоқсандағы № 17/2 (Нормативтік құқықтық актілерді мемлекеттік тіркеу тізілімінде № 26269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Ордабасы ауданының 2022-2024 жылдарға арналған аудандық бюджеті тиісінше 1 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39 403 130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–2 359 847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37 787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36 992 959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39 455 997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-17 296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–44 863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-35 571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35 571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44 863 тмың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52 867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36 992 959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39 455 997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1 162 512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бағытталған бюджеттік бағдарламалар бөлінісінде 2022-2024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