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8d54" w14:textId="f0a8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2021 жылғы 28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26 қыркүйектегі № 28/1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"2022-2024 жылдарға арналған аудандық бюджет туралы" 2021 жылғы 28 желтоқсандағы № 17/2 (Нормативтік құқықтық актілерді мемлекеттік тіркеу тізілімінде № 26269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"1.Ордабасы ауданының 2022-2024 жылдарға арналған аудандық бюджеті тиісінше 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35 299 282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–2 375 770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37 787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32 872 902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35 338 561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-17 296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44 863 тмың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39 279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1 292 770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2022-2024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