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0d4d" w14:textId="e860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2021 жылғы 24 желтоқсандағы № 14/76-VІІ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2022 жылғы 12 тамыздағы № 18/103-VII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қалалық бюджет туралы" Түркістан қалалық мәслихатының 2021 жылғы 24 желтоқсандағы № 14/76-VІІ (Нормативтік құқықтық актілерді мемлекеттік тіркеу тізілімінде № 26139 нөмірімен тіркелген, 2021 жылғы 30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Түркістан қаласының 2022-2024 жылдарға арналған қалалық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132 490 526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13 362 813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663 264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38 410 125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80 054 324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95 496 415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977 534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977 534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36 016 577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- 36 016 577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955 364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37 303 993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332 052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М.А.Таңғатаров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тамыздағы №18/103-VIІ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№14/76-VIІ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