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7ac6" w14:textId="1947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2021 жылғы 29 желтоқсандағы № 109 "Кентау қаласының Хантағы ауылының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19 шілдедегі № 154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Хантағы ауылының 2022-2024 жылдарға арналған бюджеті туралы" 2021 жылғы 29 желтоқсандағы № 109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Хантағы ауылының 2022-2024 жылдарға арналған бюджеті тиісінше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71791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62662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1815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