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b420" w14:textId="181b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қаласының ауылдық елді мекендерде жұмыс істеуге және тұруға келген денсаулық сақтау, білім беру, әлеуметтік қамсыздандыру, мәдениет, спорт, агроөнеркәсіптік кешен саласындағы мамандарға, ауылдар, ауылдық округтер әкімдері аппараттарының мемлекеттік қызметшілеріне 2022 жылы көтерме жәрдемақы және тұрғын үй сатып алу немесе салу үшiн бюджеттiк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2022 жылғы 4 ақпандағы № 118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Кентау қалалық мәслихаты ШЕШТІ:</w:t>
      </w:r>
    </w:p>
    <w:bookmarkEnd w:id="0"/>
    <w:bookmarkStart w:name="z2" w:id="1"/>
    <w:p>
      <w:pPr>
        <w:spacing w:after="0"/>
        <w:ind w:left="0"/>
        <w:jc w:val="both"/>
      </w:pPr>
      <w:r>
        <w:rPr>
          <w:rFonts w:ascii="Times New Roman"/>
          <w:b w:val="false"/>
          <w:i w:val="false"/>
          <w:color w:val="000000"/>
          <w:sz w:val="28"/>
        </w:rPr>
        <w:t>
      1. Кентау қаласының ауылдық елді мекендерге жұмыс істеуге және тұруға келген денсаулық сақтау, білім беру, әлеуметтік қамсыздандыру, мәдениет, спорт, агроөнеркәсіптік кешен саласындағы мамандарға (ветеринария саласындағы қызметті жүзеге асыратын ветеринария пунктерінің ветеринария мамандарына да қолданылады), ауылдар, кенттер, ауылдық округтер әкімдері аппараттарының мемлекеттік қызметшілеріне (басшы лауазымдарды атқаратын адамдарды қоспағанда) қажеттілікті ескере отырып, 2022 жылға арналған қала бюджетінде қарастырылған сома көлемінде келесі әлеуметтік қолдау шаралары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"Кентау қалалық мәслихат аппараты" мемлекеттік мекемесі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шешімді оны ресми жарияланғаннан кейін Кентау қалалық мәслихат аппаратының интернет-ресурсына орналастыруды қамтамасыз етсін.</w:t>
      </w:r>
    </w:p>
    <w:bookmarkStart w:name="z6"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