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49c9" w14:textId="e6e4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№118-VІІ "2022-2024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21 шілдедегі № 168-VII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"2022-2024 жылдарға арналған Құрманғазы ауданының ауылдық округтерінің бюджеттерін бекіту туралы" 2021 жылғы 27 желтоқсандағы № 118-VІІ (нормативтік құқықтық актілерді мемлекеттік тіркеу тізілімінде № 162877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168-VІI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58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ауылдық округтер әкімдері аппараты арқылы бюджеттік бағдарламаларды қаржыландыру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