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7489" w14:textId="d107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27 желтоқсандағы № 117-VІІ "2022-2024 жылдарға арналған ауданның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2022 жылғы 29 маусымдағы № 164-VII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"2022-2024 жылдарға арналған ауданның бюджетін бекіту туралы" 2021 жылғы 27 желтоқсандағы № 117-VІІ (нормативтік құқықтық актілерді мемлекеттік тіркеу тізілімінде № 26244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14 904 990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3 458 390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40 182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11 361 918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15 493 169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16 210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41 350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25 140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- 604 389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604 389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41 350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25 140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588 179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аудандық бюджетте республикалық бюджеттен және Қазақстан Республикасының Ұлттық қорынан келесі көлемдерде ағымдағы нысаналы трансферттер көзделгені ескерілсін: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189 605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26 791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281 715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111 750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123 489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72 204 мың теңге."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аудандық бюджетте Қазақстан Республикасының Ұлттық қорынан келесі көлемдерде нысаналы даму трансферттері көзделгені ескерілсін: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1 000 000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- Ел бесігі" жобасы шеңберінде ауылдық елді мекендердегі әлеуметтік және инженерлік инфрақұрылымды дамытуға 1 021 409 мың теңге."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 жылға арналған аудандық бюджетте облыстық бюджеттен келесі көлемдерде нысаналы ағымдағы трансферттер көзделгені ескерілсін: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көгалдандыруға 5 700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мемлекеттік бағдарламасының "Алғашқы жұмыс орны" жобасын жүзеге асыруға 792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95 640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 ағымдағы ұстауға, материалдық-техникалық жарақтандыруға және күрделі жөндеуге 72 598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625 717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82 881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81 828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 шарты" жобасын жүзеге асыруға 460,0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 мен 1 топтағы мүгедектердің санаторлық-курорттық емделу кезінде ілесіп жүретін адамдардың жол жүру шығындарына 13 477,0 мың теңге."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360 727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46 726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558 906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инфрақұрылымның құрылысына 12 060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салуға және қайта жаңартуға 50 000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9 000 мың теңге."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117-VII шешіміне 1 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және/немесе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8 496 127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