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09ca" w14:textId="9900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2022 жылғы 10 наурыздағы № 128-VII шешімі. Күші жойылды - Атырау облысы Құрманғазы аудандық мәслихатының 2023 жылғы 25 желтоқсандағы № 103-VIII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25.12.2023 № </w:t>
      </w:r>
      <w:r>
        <w:rPr>
          <w:rFonts w:ascii="Times New Roman"/>
          <w:b w:val="false"/>
          <w:i w:val="false"/>
          <w:color w:val="ff0000"/>
          <w:sz w:val="28"/>
        </w:rPr>
        <w:t>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және Құрманғазы ауылдық округі әкімінің 2022 жылғы 25 қаңтардағы № 4, Орлы ауылдық округі әкімінің 2022 жылғы 5 қаңтардағы № 1, Нұржау ауылдық округі әкімінің 2021 жылғы 31 желтоқсандағы № 67, Жаңаталап ауылдық округі әкімінің 2022 жылғы 9 ақпандағы № 4, Шортанбай ауылдық округі әкімінің 2022 жылғы 18 қаңтардағы № 1, Дыңғызыл ауылдық округі әкімінің 2022 жылғы 17 қаңтардағы № 8, Сафон ауылдық округі әкімінің 2022 жылғы 24 қаңтардағы № 4, Ақкөл ауылдық округі әкімінің 2022 жылғы 5 қаңтардағы № 1, Еңбекші ауылдық округі әкімінің 2022 жылғы 17 қаңтардағы № 8, Байда ауылдық округі әкімінің 2022 жылғы 12 қаңтардағы № 1, Теңіз ауылдық округі әкімінің 2022 жылғы 17 қаңтардағы № 1, Бірлік ауылдық округі әкімінің 2022 жылғы 24 қаңтардағы № 3, Қиғаш ауылдық округі әкімінің 2022 жылғы 17 қаңтардағы № 2, Мақаш ауылдық округі әкімінің 2022 жылғы 19 қаңтардағы № 2, Сүйіндік ауылдық округі әкімінің 2022 жылғы 4 ақпандағы № 5, Азғыр ауылдық округі әкімінің 2022 жылғы 12 қаңтардағы № 1, Асан ауылдық округі әкімінің 2022 жылғы 17 қаңтардағы № 2, Көптоғай ауылдық округі әкімінің 2022 жылғы 7 ақпандағы № 3 және Кудряшов ауылдық округі әкімінің 2022 жылғы 10 қаңтардағы № 3 шешімдері негізінде аудандық мәслихат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"Құрманғазы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bookmarkEnd w:id="3"/>
    <w:bookmarkStart w:name="z8" w:id="4"/>
    <w:p>
      <w:pPr>
        <w:spacing w:after="0"/>
        <w:ind w:left="0"/>
        <w:jc w:val="both"/>
      </w:pPr>
      <w:r>
        <w:rPr>
          <w:rFonts w:ascii="Times New Roman"/>
          <w:b w:val="false"/>
          <w:i w:val="false"/>
          <w:color w:val="000000"/>
          <w:sz w:val="28"/>
        </w:rPr>
        <w:t>
      орыс тіліндегі мәтіні өзгеріссіз қалдырылсын;</w:t>
      </w:r>
    </w:p>
    <w:bookmarkEnd w:id="4"/>
    <w:bookmarkStart w:name="z9"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тармақтарындағы</w:t>
      </w:r>
      <w:r>
        <w:rPr>
          <w:rFonts w:ascii="Times New Roman"/>
          <w:b w:val="false"/>
          <w:i w:val="false"/>
          <w:color w:val="000000"/>
          <w:sz w:val="28"/>
        </w:rPr>
        <w:t xml:space="preserve"> "бөлек жергілікті қоғамдастық жиындарын өткізу" деген сөздер "жергілікті қоғамдастықтың бөлек жиындарын өткізу" деген сөздермен ауыстырылсын;</w:t>
      </w:r>
    </w:p>
    <w:bookmarkEnd w:id="5"/>
    <w:bookmarkStart w:name="z10" w:id="6"/>
    <w:p>
      <w:pPr>
        <w:spacing w:after="0"/>
        <w:ind w:left="0"/>
        <w:jc w:val="both"/>
      </w:pPr>
      <w:r>
        <w:rPr>
          <w:rFonts w:ascii="Times New Roman"/>
          <w:b w:val="false"/>
          <w:i w:val="false"/>
          <w:color w:val="000000"/>
          <w:sz w:val="28"/>
        </w:rPr>
        <w:t>
      орыс тіліндегі мәтіні өзгеріссіз қалдырылсын;</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мазмұндалсын.</w:t>
      </w:r>
    </w:p>
    <w:bookmarkEnd w:id="7"/>
    <w:bookmarkStart w:name="z12" w:id="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пен құқықтық және депутаттық этика мәселелер жөніндегі тұрақты комиссиясына (төрағасы Г. Калиева) жүктелсін.</w:t>
      </w:r>
    </w:p>
    <w:bookmarkEnd w:id="8"/>
    <w:bookmarkStart w:name="z13"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"10" наурыздағы № 128-VІІ</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шешіміне 1 қосымша</w:t>
            </w:r>
          </w:p>
        </w:tc>
      </w:tr>
    </w:tbl>
    <w:bookmarkStart w:name="z17" w:id="10"/>
    <w:p>
      <w:pPr>
        <w:spacing w:after="0"/>
        <w:ind w:left="0"/>
        <w:jc w:val="left"/>
      </w:pPr>
      <w:r>
        <w:rPr>
          <w:rFonts w:ascii="Times New Roman"/>
          <w:b/>
          <w:i w:val="false"/>
          <w:color w:val="000000"/>
        </w:rPr>
        <w:t xml:space="preserve"> Құрманғазы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0"/>
    <w:bookmarkStart w:name="z18" w:id="1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1"/>
    <w:bookmarkStart w:name="z19" w:id="1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3"/>
    <w:bookmarkStart w:name="z21" w:id="1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2" w:id="1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5"/>
    <w:bookmarkStart w:name="z23" w:id="1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8" w:id="2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29" w:id="2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0" w:id="2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3"/>
    <w:bookmarkStart w:name="z31" w:id="2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М.Ғилаев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Х.Испулаев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А.Афансьев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З.Жәнібекова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Ү.Сужиков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Ө.Айтасов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М.Шолтыров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О.Юсупов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Д.Жолмуханов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И.Тұрақбаев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Жасұлан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К.Шайхимов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Ізжан және Камал Жанабаевтар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Х.Кәрімұлы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Жерұйық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Наркескен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Керуен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Темірқазық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М.Қабдолқызы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Ш.Бекмухамедов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Қ.Елемесов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5" w:id="25"/>
    <w:p>
      <w:pPr>
        <w:spacing w:after="0"/>
        <w:ind w:left="0"/>
        <w:jc w:val="left"/>
      </w:pPr>
      <w:r>
        <w:rPr>
          <w:rFonts w:ascii="Times New Roman"/>
          <w:b/>
          <w:i w:val="false"/>
          <w:color w:val="000000"/>
        </w:rPr>
        <w:t xml:space="preserve"> Орлы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5"/>
    <w:bookmarkStart w:name="z36" w:id="2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6"/>
    <w:bookmarkStart w:name="z37" w:id="2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7"/>
    <w:bookmarkStart w:name="z38" w:id="2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8"/>
    <w:bookmarkStart w:name="z39" w:id="2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9"/>
    <w:bookmarkStart w:name="z40" w:id="3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30"/>
    <w:bookmarkStart w:name="z41" w:id="3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31"/>
    <w:bookmarkStart w:name="z42" w:id="3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33"/>
    <w:bookmarkStart w:name="z44" w:id="3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4"/>
    <w:bookmarkStart w:name="z45" w:id="3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5"/>
    <w:bookmarkStart w:name="z46" w:id="3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36"/>
    <w:bookmarkStart w:name="z47" w:id="3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7"/>
    <w:bookmarkStart w:name="z48" w:id="3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38"/>
    <w:bookmarkStart w:name="z49" w:id="3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Карабалина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 Мұсаев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3" w:id="40"/>
    <w:p>
      <w:pPr>
        <w:spacing w:after="0"/>
        <w:ind w:left="0"/>
        <w:jc w:val="left"/>
      </w:pPr>
      <w:r>
        <w:rPr>
          <w:rFonts w:ascii="Times New Roman"/>
          <w:b/>
          <w:i w:val="false"/>
          <w:color w:val="000000"/>
        </w:rPr>
        <w:t xml:space="preserve"> Нұржау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40"/>
    <w:bookmarkStart w:name="z54" w:id="4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41"/>
    <w:bookmarkStart w:name="z55" w:id="4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42"/>
    <w:bookmarkStart w:name="z56" w:id="4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43"/>
    <w:bookmarkStart w:name="z57" w:id="4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4"/>
    <w:bookmarkStart w:name="z58" w:id="4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45"/>
    <w:bookmarkStart w:name="z59" w:id="4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46"/>
    <w:bookmarkStart w:name="z60" w:id="4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7"/>
    <w:bookmarkStart w:name="z61" w:id="4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48"/>
    <w:bookmarkStart w:name="z62" w:id="4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49"/>
    <w:bookmarkStart w:name="z63" w:id="5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0"/>
    <w:bookmarkStart w:name="z64" w:id="5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51"/>
    <w:bookmarkStart w:name="z65" w:id="5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2"/>
    <w:bookmarkStart w:name="z66" w:id="5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53"/>
    <w:bookmarkStart w:name="z67" w:id="5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М.Аспембетов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Н.Сагындыков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Г.Боранкулов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С.Ақботин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Ғ.Нұртазин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С.Сәмиев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Серікбай 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4 қосымша</w:t>
            </w:r>
          </w:p>
        </w:tc>
      </w:tr>
    </w:tbl>
    <w:bookmarkStart w:name="z70" w:id="55"/>
    <w:p>
      <w:pPr>
        <w:spacing w:after="0"/>
        <w:ind w:left="0"/>
        <w:jc w:val="left"/>
      </w:pPr>
      <w:r>
        <w:rPr>
          <w:rFonts w:ascii="Times New Roman"/>
          <w:b/>
          <w:i w:val="false"/>
          <w:color w:val="000000"/>
        </w:rPr>
        <w:t xml:space="preserve"> Жаңаталап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55"/>
    <w:bookmarkStart w:name="z71" w:id="5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56"/>
    <w:bookmarkStart w:name="z72" w:id="5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57"/>
    <w:bookmarkStart w:name="z73" w:id="5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58"/>
    <w:bookmarkStart w:name="z74" w:id="5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59"/>
    <w:bookmarkStart w:name="z75" w:id="6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60"/>
    <w:bookmarkStart w:name="z76" w:id="6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61"/>
    <w:bookmarkStart w:name="z77" w:id="6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2"/>
    <w:bookmarkStart w:name="z78" w:id="6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63"/>
    <w:bookmarkStart w:name="z79" w:id="6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64"/>
    <w:bookmarkStart w:name="z80" w:id="6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65"/>
    <w:bookmarkStart w:name="z81" w:id="6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66"/>
    <w:bookmarkStart w:name="z82" w:id="6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67"/>
    <w:bookmarkStart w:name="z83" w:id="6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68"/>
    <w:bookmarkStart w:name="z84" w:id="6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Мақсот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Нәси Нұрқанаева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Шәку Сәтеков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Өтежан Рысбаев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Садих Сәрсенғалиев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Құмарғали Бисенғалиев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Құбаш Мұхитов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Тәжібаев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Сайып Рысқалиев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Айдынғали Мәлиев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Белжейлау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8" w:id="70"/>
    <w:p>
      <w:pPr>
        <w:spacing w:after="0"/>
        <w:ind w:left="0"/>
        <w:jc w:val="left"/>
      </w:pPr>
      <w:r>
        <w:rPr>
          <w:rFonts w:ascii="Times New Roman"/>
          <w:b/>
          <w:i w:val="false"/>
          <w:color w:val="000000"/>
        </w:rPr>
        <w:t xml:space="preserve"> Шортанбай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70"/>
    <w:bookmarkStart w:name="z89" w:id="7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71"/>
    <w:bookmarkStart w:name="z90" w:id="7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72"/>
    <w:bookmarkStart w:name="z91" w:id="7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73"/>
    <w:bookmarkStart w:name="z92" w:id="7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74"/>
    <w:bookmarkStart w:name="z93" w:id="7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75"/>
    <w:bookmarkStart w:name="z94" w:id="7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76"/>
    <w:bookmarkStart w:name="z95" w:id="7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7"/>
    <w:bookmarkStart w:name="z96" w:id="7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78"/>
    <w:bookmarkStart w:name="z97" w:id="7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79"/>
    <w:bookmarkStart w:name="z98" w:id="8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80"/>
    <w:bookmarkStart w:name="z99" w:id="8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81"/>
    <w:bookmarkStart w:name="z100" w:id="8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82"/>
    <w:bookmarkStart w:name="z101" w:id="8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83"/>
    <w:bookmarkStart w:name="z102" w:id="8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Қадыров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6 қосымша</w:t>
            </w:r>
          </w:p>
        </w:tc>
      </w:tr>
    </w:tbl>
    <w:bookmarkStart w:name="z105" w:id="85"/>
    <w:p>
      <w:pPr>
        <w:spacing w:after="0"/>
        <w:ind w:left="0"/>
        <w:jc w:val="left"/>
      </w:pPr>
      <w:r>
        <w:rPr>
          <w:rFonts w:ascii="Times New Roman"/>
          <w:b/>
          <w:i w:val="false"/>
          <w:color w:val="000000"/>
        </w:rPr>
        <w:t xml:space="preserve"> Дыңғызыл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85"/>
    <w:bookmarkStart w:name="z106" w:id="8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86"/>
    <w:bookmarkStart w:name="z107" w:id="8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87"/>
    <w:bookmarkStart w:name="z108" w:id="8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88"/>
    <w:bookmarkStart w:name="z109" w:id="8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89"/>
    <w:bookmarkStart w:name="z110" w:id="9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90"/>
    <w:bookmarkStart w:name="z111" w:id="9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91"/>
    <w:bookmarkStart w:name="z112" w:id="9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92"/>
    <w:bookmarkStart w:name="z113" w:id="9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93"/>
    <w:bookmarkStart w:name="z114" w:id="9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94"/>
    <w:bookmarkStart w:name="z115" w:id="9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95"/>
    <w:bookmarkStart w:name="z116" w:id="9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96"/>
    <w:bookmarkStart w:name="z117" w:id="9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97"/>
    <w:bookmarkStart w:name="z118" w:id="9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98"/>
    <w:bookmarkStart w:name="z119" w:id="9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Мүтәллім Дәулетов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Әлімгерей Ысмағұлов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Серікқали Мұхтаров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Сайфолла Сүйінов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Мұхамбетқалиев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 Ханафин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Ғалиден Қазбеков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7 қосымша</w:t>
            </w:r>
          </w:p>
        </w:tc>
      </w:tr>
    </w:tbl>
    <w:bookmarkStart w:name="z122" w:id="100"/>
    <w:p>
      <w:pPr>
        <w:spacing w:after="0"/>
        <w:ind w:left="0"/>
        <w:jc w:val="left"/>
      </w:pPr>
      <w:r>
        <w:rPr>
          <w:rFonts w:ascii="Times New Roman"/>
          <w:b/>
          <w:i w:val="false"/>
          <w:color w:val="000000"/>
        </w:rPr>
        <w:t xml:space="preserve"> Сафон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00"/>
    <w:bookmarkStart w:name="z123" w:id="10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01"/>
    <w:bookmarkStart w:name="z124" w:id="10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02"/>
    <w:bookmarkStart w:name="z125" w:id="10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03"/>
    <w:bookmarkStart w:name="z126" w:id="10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4"/>
    <w:bookmarkStart w:name="z127" w:id="10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05"/>
    <w:bookmarkStart w:name="z128" w:id="10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06"/>
    <w:bookmarkStart w:name="z129" w:id="10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07"/>
    <w:bookmarkStart w:name="z130" w:id="10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08"/>
    <w:bookmarkStart w:name="z131" w:id="10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09"/>
    <w:bookmarkStart w:name="z132" w:id="11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10"/>
    <w:bookmarkStart w:name="z133" w:id="11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11"/>
    <w:bookmarkStart w:name="z134" w:id="11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12"/>
    <w:bookmarkStart w:name="z135" w:id="11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13"/>
    <w:bookmarkStart w:name="z136" w:id="11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Афанасьев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8 қосымша</w:t>
            </w:r>
          </w:p>
        </w:tc>
      </w:tr>
    </w:tbl>
    <w:bookmarkStart w:name="z139" w:id="115"/>
    <w:p>
      <w:pPr>
        <w:spacing w:after="0"/>
        <w:ind w:left="0"/>
        <w:jc w:val="left"/>
      </w:pPr>
      <w:r>
        <w:rPr>
          <w:rFonts w:ascii="Times New Roman"/>
          <w:b/>
          <w:i w:val="false"/>
          <w:color w:val="000000"/>
        </w:rPr>
        <w:t xml:space="preserve"> Ақкөл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15"/>
    <w:bookmarkStart w:name="z140" w:id="11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16"/>
    <w:bookmarkStart w:name="z141" w:id="11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17"/>
    <w:bookmarkStart w:name="z142" w:id="11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18"/>
    <w:bookmarkStart w:name="z143" w:id="11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9"/>
    <w:bookmarkStart w:name="z144" w:id="12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20"/>
    <w:bookmarkStart w:name="z145" w:id="12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21"/>
    <w:bookmarkStart w:name="z146" w:id="12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22"/>
    <w:bookmarkStart w:name="z147" w:id="12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23"/>
    <w:bookmarkStart w:name="z148" w:id="12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24"/>
    <w:bookmarkStart w:name="z149" w:id="1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25"/>
    <w:bookmarkStart w:name="z150" w:id="12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26"/>
    <w:bookmarkStart w:name="z151" w:id="12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7"/>
    <w:bookmarkStart w:name="z152" w:id="12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28"/>
    <w:bookmarkStart w:name="z153" w:id="12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Сәйпеден 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Құлес Такешов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57" w:id="130"/>
    <w:p>
      <w:pPr>
        <w:spacing w:after="0"/>
        <w:ind w:left="0"/>
        <w:jc w:val="left"/>
      </w:pPr>
      <w:r>
        <w:rPr>
          <w:rFonts w:ascii="Times New Roman"/>
          <w:b/>
          <w:i w:val="false"/>
          <w:color w:val="000000"/>
        </w:rPr>
        <w:t xml:space="preserve"> Еңбекші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30"/>
    <w:bookmarkStart w:name="z158" w:id="13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31"/>
    <w:bookmarkStart w:name="z159" w:id="13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32"/>
    <w:bookmarkStart w:name="z160" w:id="13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33"/>
    <w:bookmarkStart w:name="z161" w:id="13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4"/>
    <w:bookmarkStart w:name="z162" w:id="13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35"/>
    <w:bookmarkStart w:name="z163" w:id="13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36"/>
    <w:bookmarkStart w:name="z164" w:id="13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37"/>
    <w:bookmarkStart w:name="z165" w:id="13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38"/>
    <w:bookmarkStart w:name="z166" w:id="13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39"/>
    <w:bookmarkStart w:name="z167" w:id="14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40"/>
    <w:bookmarkStart w:name="z168" w:id="14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41"/>
    <w:bookmarkStart w:name="z169" w:id="14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42"/>
    <w:bookmarkStart w:name="z170" w:id="14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43"/>
    <w:bookmarkStart w:name="z171" w:id="14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К.Өмірбаев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Қ.Қаусов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М.Мұсаев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Т.Жұмағалиев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М.Муфтахимов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Т.Жүгінісов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Б.Қарабалина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75" w:id="145"/>
    <w:p>
      <w:pPr>
        <w:spacing w:after="0"/>
        <w:ind w:left="0"/>
        <w:jc w:val="left"/>
      </w:pPr>
      <w:r>
        <w:rPr>
          <w:rFonts w:ascii="Times New Roman"/>
          <w:b/>
          <w:i w:val="false"/>
          <w:color w:val="000000"/>
        </w:rPr>
        <w:t xml:space="preserve"> Байда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45"/>
    <w:bookmarkStart w:name="z176" w:id="14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46"/>
    <w:bookmarkStart w:name="z177" w:id="14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47"/>
    <w:bookmarkStart w:name="z178" w:id="14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48"/>
    <w:bookmarkStart w:name="z179" w:id="14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9"/>
    <w:bookmarkStart w:name="z180" w:id="15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50"/>
    <w:bookmarkStart w:name="z181" w:id="15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51"/>
    <w:bookmarkStart w:name="z182" w:id="15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2"/>
    <w:bookmarkStart w:name="z183" w:id="15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53"/>
    <w:bookmarkStart w:name="z184" w:id="15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54"/>
    <w:bookmarkStart w:name="z185" w:id="15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55"/>
    <w:bookmarkStart w:name="z186" w:id="15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56"/>
    <w:bookmarkStart w:name="z187" w:id="15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7"/>
    <w:bookmarkStart w:name="z188" w:id="15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58"/>
    <w:bookmarkStart w:name="z189" w:id="15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Ғимыран Мырзағалиев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Салықбаев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11 қосымша</w:t>
            </w:r>
          </w:p>
        </w:tc>
      </w:tr>
    </w:tbl>
    <w:bookmarkStart w:name="z192" w:id="160"/>
    <w:p>
      <w:pPr>
        <w:spacing w:after="0"/>
        <w:ind w:left="0"/>
        <w:jc w:val="left"/>
      </w:pPr>
      <w:r>
        <w:rPr>
          <w:rFonts w:ascii="Times New Roman"/>
          <w:b/>
          <w:i w:val="false"/>
          <w:color w:val="000000"/>
        </w:rPr>
        <w:t xml:space="preserve"> Теңіз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60"/>
    <w:bookmarkStart w:name="z193" w:id="16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61"/>
    <w:bookmarkStart w:name="z194" w:id="16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62"/>
    <w:bookmarkStart w:name="z195" w:id="16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63"/>
    <w:bookmarkStart w:name="z196" w:id="16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4"/>
    <w:bookmarkStart w:name="z197" w:id="16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65"/>
    <w:bookmarkStart w:name="z198" w:id="16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66"/>
    <w:bookmarkStart w:name="z199" w:id="16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7"/>
    <w:bookmarkStart w:name="z200" w:id="16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68"/>
    <w:bookmarkStart w:name="z201" w:id="16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69"/>
    <w:bookmarkStart w:name="z202" w:id="17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0"/>
    <w:bookmarkStart w:name="z203" w:id="17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71"/>
    <w:bookmarkStart w:name="z204" w:id="17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2"/>
    <w:bookmarkStart w:name="z205" w:id="17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73"/>
    <w:bookmarkStart w:name="z206" w:id="17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12 қосымша</w:t>
            </w:r>
          </w:p>
        </w:tc>
      </w:tr>
    </w:tbl>
    <w:bookmarkStart w:name="z209" w:id="175"/>
    <w:p>
      <w:pPr>
        <w:spacing w:after="0"/>
        <w:ind w:left="0"/>
        <w:jc w:val="left"/>
      </w:pPr>
      <w:r>
        <w:rPr>
          <w:rFonts w:ascii="Times New Roman"/>
          <w:b/>
          <w:i w:val="false"/>
          <w:color w:val="000000"/>
        </w:rPr>
        <w:t xml:space="preserve"> Бірлік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75"/>
    <w:bookmarkStart w:name="z210" w:id="17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76"/>
    <w:bookmarkStart w:name="z211" w:id="17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77"/>
    <w:bookmarkStart w:name="z212" w:id="17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78"/>
    <w:bookmarkStart w:name="z213" w:id="17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9"/>
    <w:bookmarkStart w:name="z214" w:id="18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80"/>
    <w:bookmarkStart w:name="z215" w:id="18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81"/>
    <w:bookmarkStart w:name="z216" w:id="18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2"/>
    <w:bookmarkStart w:name="z217" w:id="18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83"/>
    <w:bookmarkStart w:name="z218" w:id="18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84"/>
    <w:bookmarkStart w:name="z219" w:id="18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5"/>
    <w:bookmarkStart w:name="z220" w:id="18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86"/>
    <w:bookmarkStart w:name="z221" w:id="18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7"/>
    <w:bookmarkStart w:name="z222" w:id="18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188"/>
    <w:bookmarkStart w:name="z223" w:id="18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Расбеков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 Котельников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Василий Григорьев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Қаби Оқаев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Әмірғали Мұқашев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Сүйіншәліқызы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Мұхамбетшәріп Бекбаев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жеңіске 60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13 қосымша</w:t>
            </w:r>
          </w:p>
        </w:tc>
      </w:tr>
    </w:tbl>
    <w:bookmarkStart w:name="z226" w:id="190"/>
    <w:p>
      <w:pPr>
        <w:spacing w:after="0"/>
        <w:ind w:left="0"/>
        <w:jc w:val="left"/>
      </w:pPr>
      <w:r>
        <w:rPr>
          <w:rFonts w:ascii="Times New Roman"/>
          <w:b/>
          <w:i w:val="false"/>
          <w:color w:val="000000"/>
        </w:rPr>
        <w:t xml:space="preserve"> Қиғаш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190"/>
    <w:bookmarkStart w:name="z227" w:id="19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191"/>
    <w:bookmarkStart w:name="z228" w:id="19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192"/>
    <w:bookmarkStart w:name="z229" w:id="19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193"/>
    <w:bookmarkStart w:name="z230" w:id="19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4"/>
    <w:bookmarkStart w:name="z231" w:id="19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195"/>
    <w:bookmarkStart w:name="z232" w:id="19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196"/>
    <w:bookmarkStart w:name="z233" w:id="19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7"/>
    <w:bookmarkStart w:name="z234" w:id="19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198"/>
    <w:bookmarkStart w:name="z235" w:id="19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99"/>
    <w:bookmarkStart w:name="z236" w:id="20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0"/>
    <w:bookmarkStart w:name="z237" w:id="20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01"/>
    <w:bookmarkStart w:name="z238" w:id="20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2"/>
    <w:bookmarkStart w:name="z239" w:id="20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03"/>
    <w:bookmarkStart w:name="z240" w:id="20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14 қосымша</w:t>
            </w:r>
          </w:p>
        </w:tc>
      </w:tr>
    </w:tbl>
    <w:bookmarkStart w:name="z243" w:id="205"/>
    <w:p>
      <w:pPr>
        <w:spacing w:after="0"/>
        <w:ind w:left="0"/>
        <w:jc w:val="left"/>
      </w:pPr>
      <w:r>
        <w:rPr>
          <w:rFonts w:ascii="Times New Roman"/>
          <w:b/>
          <w:i w:val="false"/>
          <w:color w:val="000000"/>
        </w:rPr>
        <w:t xml:space="preserve"> Мақаш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05"/>
    <w:bookmarkStart w:name="z244" w:id="20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06"/>
    <w:bookmarkStart w:name="z245" w:id="20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07"/>
    <w:bookmarkStart w:name="z246" w:id="20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08"/>
    <w:bookmarkStart w:name="z247" w:id="20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9"/>
    <w:bookmarkStart w:name="z248" w:id="21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10"/>
    <w:bookmarkStart w:name="z249" w:id="21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11"/>
    <w:bookmarkStart w:name="z250" w:id="21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2"/>
    <w:bookmarkStart w:name="z251" w:id="21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13"/>
    <w:bookmarkStart w:name="z252" w:id="21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14"/>
    <w:bookmarkStart w:name="z253" w:id="21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5"/>
    <w:bookmarkStart w:name="z254" w:id="21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6"/>
    <w:bookmarkStart w:name="z255" w:id="21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7"/>
    <w:bookmarkStart w:name="z256" w:id="21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18"/>
    <w:bookmarkStart w:name="z257" w:id="21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Сибағат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Жандол Жаманбаев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Ақбетов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Қшихов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Мамбеталиев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Ләтипа Сисенова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Зұлхарнай Ғұмаров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Мәрия Сейтқазиева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 Қажетов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15 қосымша</w:t>
            </w:r>
          </w:p>
        </w:tc>
      </w:tr>
    </w:tbl>
    <w:bookmarkStart w:name="z260" w:id="220"/>
    <w:p>
      <w:pPr>
        <w:spacing w:after="0"/>
        <w:ind w:left="0"/>
        <w:jc w:val="left"/>
      </w:pPr>
      <w:r>
        <w:rPr>
          <w:rFonts w:ascii="Times New Roman"/>
          <w:b/>
          <w:i w:val="false"/>
          <w:color w:val="000000"/>
        </w:rPr>
        <w:t xml:space="preserve"> Сүйіндік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20"/>
    <w:bookmarkStart w:name="z261" w:id="22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21"/>
    <w:bookmarkStart w:name="z262" w:id="22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22"/>
    <w:bookmarkStart w:name="z263" w:id="22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23"/>
    <w:bookmarkStart w:name="z264" w:id="22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24"/>
    <w:bookmarkStart w:name="z265" w:id="22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25"/>
    <w:bookmarkStart w:name="z266" w:id="22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26"/>
    <w:bookmarkStart w:name="z267" w:id="22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7"/>
    <w:bookmarkStart w:name="z268" w:id="22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28"/>
    <w:bookmarkStart w:name="z269" w:id="22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29"/>
    <w:bookmarkStart w:name="z270" w:id="23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0"/>
    <w:bookmarkStart w:name="z271" w:id="23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1"/>
    <w:bookmarkStart w:name="z272" w:id="23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2"/>
    <w:bookmarkStart w:name="z273" w:id="23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33"/>
    <w:bookmarkStart w:name="z274" w:id="23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Бекмұханбет Хазрет Қалпе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Шәден Тұржанов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Таңатаров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Ғабдолла Омаров көшесінде бюджеттік мекемелер орналасқан, тұрғын үйлер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Омаев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16 қосымша</w:t>
            </w:r>
          </w:p>
        </w:tc>
      </w:tr>
    </w:tbl>
    <w:bookmarkStart w:name="z277" w:id="235"/>
    <w:p>
      <w:pPr>
        <w:spacing w:after="0"/>
        <w:ind w:left="0"/>
        <w:jc w:val="left"/>
      </w:pPr>
      <w:r>
        <w:rPr>
          <w:rFonts w:ascii="Times New Roman"/>
          <w:b/>
          <w:i w:val="false"/>
          <w:color w:val="000000"/>
        </w:rPr>
        <w:t xml:space="preserve"> Азғыр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35"/>
    <w:bookmarkStart w:name="z278" w:id="23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36"/>
    <w:bookmarkStart w:name="z279" w:id="23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37"/>
    <w:bookmarkStart w:name="z280" w:id="23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38"/>
    <w:bookmarkStart w:name="z281" w:id="23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39"/>
    <w:bookmarkStart w:name="z282" w:id="24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40"/>
    <w:bookmarkStart w:name="z283" w:id="24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41"/>
    <w:bookmarkStart w:name="z284" w:id="24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2"/>
    <w:bookmarkStart w:name="z285" w:id="24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43"/>
    <w:bookmarkStart w:name="z286" w:id="24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44"/>
    <w:bookmarkStart w:name="z287" w:id="24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5"/>
    <w:bookmarkStart w:name="z288" w:id="24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46"/>
    <w:bookmarkStart w:name="z289" w:id="24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7"/>
    <w:bookmarkStart w:name="z290" w:id="24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48"/>
    <w:bookmarkStart w:name="z291" w:id="24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Оразбаева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Әбдрахманов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17 қосымша</w:t>
            </w:r>
          </w:p>
        </w:tc>
      </w:tr>
    </w:tbl>
    <w:bookmarkStart w:name="z294" w:id="250"/>
    <w:p>
      <w:pPr>
        <w:spacing w:after="0"/>
        <w:ind w:left="0"/>
        <w:jc w:val="left"/>
      </w:pPr>
      <w:r>
        <w:rPr>
          <w:rFonts w:ascii="Times New Roman"/>
          <w:b/>
          <w:i w:val="false"/>
          <w:color w:val="000000"/>
        </w:rPr>
        <w:t xml:space="preserve"> Асан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50"/>
    <w:bookmarkStart w:name="z295" w:id="25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51"/>
    <w:bookmarkStart w:name="z296" w:id="25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52"/>
    <w:bookmarkStart w:name="z297" w:id="25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53"/>
    <w:bookmarkStart w:name="z298" w:id="25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54"/>
    <w:bookmarkStart w:name="z299" w:id="25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55"/>
    <w:bookmarkStart w:name="z300" w:id="25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56"/>
    <w:bookmarkStart w:name="z301" w:id="25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57"/>
    <w:bookmarkStart w:name="z302" w:id="25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58"/>
    <w:bookmarkStart w:name="z303" w:id="25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59"/>
    <w:bookmarkStart w:name="z304" w:id="26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0"/>
    <w:bookmarkStart w:name="z305" w:id="26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61"/>
    <w:bookmarkStart w:name="z306" w:id="26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2"/>
    <w:bookmarkStart w:name="z307" w:id="26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63"/>
    <w:bookmarkStart w:name="z308" w:id="26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18 қосымша</w:t>
            </w:r>
          </w:p>
        </w:tc>
      </w:tr>
    </w:tbl>
    <w:bookmarkStart w:name="z311" w:id="265"/>
    <w:p>
      <w:pPr>
        <w:spacing w:after="0"/>
        <w:ind w:left="0"/>
        <w:jc w:val="left"/>
      </w:pPr>
      <w:r>
        <w:rPr>
          <w:rFonts w:ascii="Times New Roman"/>
          <w:b/>
          <w:i w:val="false"/>
          <w:color w:val="000000"/>
        </w:rPr>
        <w:t xml:space="preserve"> Көптоғай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65"/>
    <w:bookmarkStart w:name="z312" w:id="266"/>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66"/>
    <w:bookmarkStart w:name="z313" w:id="267"/>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67"/>
    <w:bookmarkStart w:name="z314" w:id="268"/>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68"/>
    <w:bookmarkStart w:name="z315" w:id="269"/>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69"/>
    <w:bookmarkStart w:name="z316" w:id="270"/>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70"/>
    <w:bookmarkStart w:name="z317" w:id="271"/>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71"/>
    <w:bookmarkStart w:name="z318" w:id="27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72"/>
    <w:bookmarkStart w:name="z319" w:id="273"/>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73"/>
    <w:bookmarkStart w:name="z320" w:id="27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74"/>
    <w:bookmarkStart w:name="z321" w:id="27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5"/>
    <w:bookmarkStart w:name="z322" w:id="276"/>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76"/>
    <w:bookmarkStart w:name="z323" w:id="277"/>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7"/>
    <w:bookmarkStart w:name="z324" w:id="278"/>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78"/>
    <w:bookmarkStart w:name="z325" w:id="279"/>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Хабер Елжанов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Әбішев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Халбай Баянов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Сапура Елеусинова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Мәмбеталиев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"10" наурыздағы</w:t>
            </w:r>
            <w:r>
              <w:br/>
            </w:r>
            <w:r>
              <w:rPr>
                <w:rFonts w:ascii="Times New Roman"/>
                <w:b w:val="false"/>
                <w:i w:val="false"/>
                <w:color w:val="000000"/>
                <w:sz w:val="20"/>
              </w:rPr>
              <w:t>№ 128-VІІ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"26" наурыздағы</w:t>
            </w:r>
            <w:r>
              <w:br/>
            </w:r>
            <w:r>
              <w:rPr>
                <w:rFonts w:ascii="Times New Roman"/>
                <w:b w:val="false"/>
                <w:i w:val="false"/>
                <w:color w:val="000000"/>
                <w:sz w:val="20"/>
              </w:rPr>
              <w:t>№ 364-V шешімімен бекітілген</w:t>
            </w:r>
            <w:r>
              <w:br/>
            </w:r>
            <w:r>
              <w:rPr>
                <w:rFonts w:ascii="Times New Roman"/>
                <w:b w:val="false"/>
                <w:i w:val="false"/>
                <w:color w:val="000000"/>
                <w:sz w:val="20"/>
              </w:rPr>
              <w:t>19 қосымша</w:t>
            </w:r>
          </w:p>
        </w:tc>
      </w:tr>
    </w:tbl>
    <w:bookmarkStart w:name="z328" w:id="280"/>
    <w:p>
      <w:pPr>
        <w:spacing w:after="0"/>
        <w:ind w:left="0"/>
        <w:jc w:val="left"/>
      </w:pPr>
      <w:r>
        <w:rPr>
          <w:rFonts w:ascii="Times New Roman"/>
          <w:b/>
          <w:i w:val="false"/>
          <w:color w:val="000000"/>
        </w:rPr>
        <w:t xml:space="preserve"> Кудряшов ауылдық округінде жергілікті қоғамдастықтың бөлек жиындарын өткізудің және жергілікті қоғамдастық жиынына қатысу үшін көше тұрғындары өкілдерінің санын айқындаудың тәртібі</w:t>
      </w:r>
    </w:p>
    <w:bookmarkEnd w:id="280"/>
    <w:bookmarkStart w:name="z329" w:id="281"/>
    <w:p>
      <w:pPr>
        <w:spacing w:after="0"/>
        <w:ind w:left="0"/>
        <w:jc w:val="both"/>
      </w:pPr>
      <w:r>
        <w:rPr>
          <w:rFonts w:ascii="Times New Roman"/>
          <w:b w:val="false"/>
          <w:i w:val="false"/>
          <w:color w:val="000000"/>
          <w:sz w:val="28"/>
        </w:rPr>
        <w:t>
      1. Ауылдық округінің жергілікті қоғамдастықтың бөлек жиынын өткізу үшін округтің аумағы көшелерге бөлінеді.</w:t>
      </w:r>
    </w:p>
    <w:bookmarkEnd w:id="281"/>
    <w:bookmarkStart w:name="z330" w:id="282"/>
    <w:p>
      <w:pPr>
        <w:spacing w:after="0"/>
        <w:ind w:left="0"/>
        <w:jc w:val="both"/>
      </w:pPr>
      <w:r>
        <w:rPr>
          <w:rFonts w:ascii="Times New Roman"/>
          <w:b w:val="false"/>
          <w:i w:val="false"/>
          <w:color w:val="000000"/>
          <w:sz w:val="28"/>
        </w:rPr>
        <w:t>
      2. Жергілікті қоғамдастықтың бөлек жиындарында жергілікті қоғамдастық жиынына қатысу үшін саны үш адамнан аспайтын өкілдер сайланады.</w:t>
      </w:r>
    </w:p>
    <w:bookmarkEnd w:id="282"/>
    <w:bookmarkStart w:name="z331" w:id="283"/>
    <w:p>
      <w:pPr>
        <w:spacing w:after="0"/>
        <w:ind w:left="0"/>
        <w:jc w:val="both"/>
      </w:pPr>
      <w:r>
        <w:rPr>
          <w:rFonts w:ascii="Times New Roman"/>
          <w:b w:val="false"/>
          <w:i w:val="false"/>
          <w:color w:val="000000"/>
          <w:sz w:val="28"/>
        </w:rPr>
        <w:t>
      3. Жергілікті қоғамдастықтың бөлек жиынын ауылдық округінің әкімі шақырады және ұйымдастырады.</w:t>
      </w:r>
    </w:p>
    <w:bookmarkEnd w:id="283"/>
    <w:bookmarkStart w:name="z332" w:id="284"/>
    <w:p>
      <w:pPr>
        <w:spacing w:after="0"/>
        <w:ind w:left="0"/>
        <w:jc w:val="both"/>
      </w:pPr>
      <w:r>
        <w:rPr>
          <w:rFonts w:ascii="Times New Roman"/>
          <w:b w:val="false"/>
          <w:i w:val="false"/>
          <w:color w:val="000000"/>
          <w:sz w:val="28"/>
        </w:rPr>
        <w:t>
      4.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84"/>
    <w:bookmarkStart w:name="z333" w:id="285"/>
    <w:p>
      <w:pPr>
        <w:spacing w:after="0"/>
        <w:ind w:left="0"/>
        <w:jc w:val="both"/>
      </w:pPr>
      <w:r>
        <w:rPr>
          <w:rFonts w:ascii="Times New Roman"/>
          <w:b w:val="false"/>
          <w:i w:val="false"/>
          <w:color w:val="000000"/>
          <w:sz w:val="28"/>
        </w:rPr>
        <w:t>
      5. Бөлек жергілікті қоғамдастық жиынын өткізуді ауылдық округінің әкімі ұйымдастырады.</w:t>
      </w:r>
    </w:p>
    <w:bookmarkEnd w:id="285"/>
    <w:bookmarkStart w:name="z334" w:id="286"/>
    <w:p>
      <w:pPr>
        <w:spacing w:after="0"/>
        <w:ind w:left="0"/>
        <w:jc w:val="both"/>
      </w:pPr>
      <w:r>
        <w:rPr>
          <w:rFonts w:ascii="Times New Roman"/>
          <w:b w:val="false"/>
          <w:i w:val="false"/>
          <w:color w:val="000000"/>
          <w:sz w:val="28"/>
        </w:rPr>
        <w:t>
      6.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bookmarkEnd w:id="286"/>
    <w:bookmarkStart w:name="z335" w:id="28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87"/>
    <w:bookmarkStart w:name="z336" w:id="288"/>
    <w:p>
      <w:pPr>
        <w:spacing w:after="0"/>
        <w:ind w:left="0"/>
        <w:jc w:val="both"/>
      </w:pPr>
      <w:r>
        <w:rPr>
          <w:rFonts w:ascii="Times New Roman"/>
          <w:b w:val="false"/>
          <w:i w:val="false"/>
          <w:color w:val="000000"/>
          <w:sz w:val="28"/>
        </w:rPr>
        <w:t>
      7. Жергілікті қоғамдастықтың бөлек жиынын ауылдық округінің әкімі немесе ол уәкілеттік берген тұлға ашады.</w:t>
      </w:r>
    </w:p>
    <w:bookmarkEnd w:id="288"/>
    <w:bookmarkStart w:name="z337" w:id="289"/>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89"/>
    <w:bookmarkStart w:name="z338" w:id="29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90"/>
    <w:bookmarkStart w:name="z339" w:id="291"/>
    <w:p>
      <w:pPr>
        <w:spacing w:after="0"/>
        <w:ind w:left="0"/>
        <w:jc w:val="both"/>
      </w:pPr>
      <w:r>
        <w:rPr>
          <w:rFonts w:ascii="Times New Roman"/>
          <w:b w:val="false"/>
          <w:i w:val="false"/>
          <w:color w:val="000000"/>
          <w:sz w:val="28"/>
        </w:rPr>
        <w:t>
      8.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91"/>
    <w:bookmarkStart w:name="z340" w:id="292"/>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2"/>
    <w:bookmarkStart w:name="z341" w:id="293"/>
    <w:p>
      <w:pPr>
        <w:spacing w:after="0"/>
        <w:ind w:left="0"/>
        <w:jc w:val="both"/>
      </w:pPr>
      <w:r>
        <w:rPr>
          <w:rFonts w:ascii="Times New Roman"/>
          <w:b w:val="false"/>
          <w:i w:val="false"/>
          <w:color w:val="000000"/>
          <w:sz w:val="28"/>
        </w:rPr>
        <w:t>
      10.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93"/>
    <w:bookmarkStart w:name="z342" w:id="294"/>
    <w:p>
      <w:pPr>
        <w:spacing w:after="0"/>
        <w:ind w:left="0"/>
        <w:jc w:val="both"/>
      </w:pPr>
      <w:r>
        <w:rPr>
          <w:rFonts w:ascii="Times New Roman"/>
          <w:b w:val="false"/>
          <w:i w:val="false"/>
          <w:color w:val="000000"/>
          <w:sz w:val="28"/>
        </w:rPr>
        <w:t>
      11. Жергілікті қоғамдастық жиынына қатысу үшін көше тұрғындары өкілдерінің саны келесідей болып айқындалсын: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Мазуров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Намазалиев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Өтешқалиев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