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3fcb" w14:textId="1453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ауылдық округі, "Құлпейіс" қыстағы, "Тоқмырза" шаруа қожалығына карантин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Жангелдин ауылдық округі әкімінің 2022 жылғы 24 мамырдағы № 11 шешімі. Күші жойылды - Атырау облысы Қызылқоға ауданы Жангелдин ауылдық округі әкімінің 2022 жылғы 28 маусымдағы № 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ауданы Жангелдин ауылдық округі әкімінің 28.06.2022 № </w:t>
      </w:r>
      <w:r>
        <w:rPr>
          <w:rFonts w:ascii="Times New Roman"/>
          <w:b w:val="false"/>
          <w:i w:val="false"/>
          <w:color w:val="ff0000"/>
          <w:sz w:val="28"/>
        </w:rPr>
        <w:t>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ауданының бас мемлекеттік ветеринариялық-санитариялық инспекторының 2022 жылғы 12 мамырдағы № 11-10/136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облысының Қызылқоға ауданы Жангелдин ауылдық округіне қарасты "Құлпейіс" қыстағында орналасқан "Тоқмырза" шаруа қожалығында ірі қара малда қарасан ауруы пайда болуына байланысты карантин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Багдаров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