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cd93" w14:textId="129c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2021 жылғы 24 желтоқсандағы № 97-VII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29 маусымдағы № 143-VII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"2022-2024 жылдарға арналған ауданның бюджетін бекіту туралы" 2021 жылғы 24 желтоқсандағы № 97-VІІ (нормативтік құқықтық актілерді мемлекеттік тіркеу тізілімінде № 26306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9 193 973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3 951 075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38 480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5 186 183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9 256 829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активтерімен жасалатын операциялар бойынша сальдо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- 85 829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- 85 829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22 973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17 586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62 856 теңге."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Аудандық бюджеттен ауылдық округтер бюджеттеріне берілетін трансферт көлемдері 2022 жылға 541 753 мың теңге сомасында көзделсін,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150 245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70 819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101 056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100 334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51 077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32 786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35 436 мың теңге".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аудандық бюджетте 1 313 584 мың теңге сомасында республикалық бюджеттен және Қазақстан Республикасының Ұлттық қоры есебінен ағымдағы нысаналы трансферттері көзделгені ескерілсін,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20 497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876 000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73 973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59 603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13 697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190 180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 – 21 441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58 193 мың теңге."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жылға арналған аудандық бюджетте республикалық бюджеттен және Қазақстан Республикасының Ұлттық қоры есебінен 541 275 мың теңге сомасында нысаналы даму трансферттері көзделгені ескерілсін,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541 275 мың теңге."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аудандық бюджетте облыстық бюджеттен 509 012 мың теңге сомасында ағымдағы нысаналы трансферттері көзделгені ескерілсін,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әкімінің қызметін қамтамасыз ету жөніндегі қызметтерге – 4 756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төменгі тұрған бюджеттерге берілетін нысаналы ағымдағы трансферттерге – 29 760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жер қатынастары, сәулет және қала құрылысын реттеу саласындағы мемлекеттік саясатты іске асыру жөніндегі қызметтерге – 48 220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22 500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жүйесінің жұмыс істеуіне – 7386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жылу желілерін пайдалануды ұйымдастыруға – 11 055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 – 114 170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7555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36 100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төлеудің жаңа жүйесі бойынша аудан әкімдері мен мемлекеттік әкімшілік қызметшілерінің еңбекақысын арттыруға – 210 641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абаттандыруға – 5 700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мемлекеттік бағдарламасы аясында "Алғашқы жұмыс орны" жобасын жүзеге асыруға – 948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10 221 мың теңге".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аудандық бюджетте облыстық бюджеттен 1 337 959 мың теңге сомасында нысаналы даму трансферттері көзделгені ескерілсін,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553 322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13 617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19 344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жарықтандыру жүйесін дамытуға – 15 676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16 000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420 000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– 300 000 мың теңге".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(Н.Мусин) жүктелсін.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97-VII шешіміне 1 қосымша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3 951 075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3 316 630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