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a14e" w14:textId="73ba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Атырау облысы Махамбет ауданы әкімдігінің 2022 жылғы 5 желтоқсандағы № 300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ауданының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"Махамбет аудандық тұрғын үй-коммуналдық шаруашылығы, жолаушылар көлігі, автомобиль жолдары, құрылыс, сәулет және қала құрылысы бөлімі" мемлекеттік мекемесі осы қаулының орындалуын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Н. Биғалиға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300 қаулысымен бекітілген</w:t>
            </w:r>
          </w:p>
        </w:tc>
      </w:tr>
    </w:tbl>
    <w:bookmarkStart w:name="z12" w:id="5"/>
    <w:p>
      <w:pPr>
        <w:spacing w:after="0"/>
        <w:ind w:left="0"/>
        <w:jc w:val="left"/>
      </w:pPr>
      <w:r>
        <w:rPr>
          <w:rFonts w:ascii="Times New Roman"/>
          <w:b/>
          <w:i w:val="false"/>
          <w:color w:val="000000"/>
        </w:rPr>
        <w:t xml:space="preserve"> Махамбет ауданы бойынша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Атырау облысы Махамбет аудандық әкімдігінің 24.12.2025 № </w:t>
      </w:r>
      <w:r>
        <w:rPr>
          <w:rFonts w:ascii="Times New Roman"/>
          <w:b w:val="false"/>
          <w:i w:val="false"/>
          <w:color w:val="ff0000"/>
          <w:sz w:val="28"/>
        </w:rPr>
        <w:t>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Махамбет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7"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8"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9"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1"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3"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5"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6"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7" w:id="20"/>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8"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9"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0"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1"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33"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4"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5"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36"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7"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8"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39"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0"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1"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2"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43"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44"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45"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46"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47"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48"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49"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0"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1"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52"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53"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54"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55"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56"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57"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58"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59"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0"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1"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2" w:id="5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5"/>
    <w:bookmarkStart w:name="z63"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64"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65"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66"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67"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68"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69"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70"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1"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2"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3" w:id="66"/>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6"/>
    <w:bookmarkStart w:name="z74"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5"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6"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7"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78"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79"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80"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1"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2"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83"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84"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85"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86" w:id="79"/>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79"/>
    <w:bookmarkStart w:name="z87" w:id="80"/>
    <w:p>
      <w:pPr>
        <w:spacing w:after="0"/>
        <w:ind w:left="0"/>
        <w:jc w:val="both"/>
      </w:pPr>
      <w:r>
        <w:rPr>
          <w:rFonts w:ascii="Times New Roman"/>
          <w:b w:val="false"/>
          <w:i w:val="false"/>
          <w:color w:val="000000"/>
          <w:sz w:val="28"/>
        </w:rPr>
        <w:t>
      20. Тұтынушы:</w:t>
      </w:r>
    </w:p>
    <w:bookmarkEnd w:id="80"/>
    <w:bookmarkStart w:name="z88"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89"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90"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1"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2"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93" w:id="86"/>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94"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95"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96" w:id="89"/>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9"/>
    <w:bookmarkStart w:name="z97" w:id="90"/>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0"/>
    <w:bookmarkStart w:name="z98" w:id="91"/>
    <w:p>
      <w:pPr>
        <w:spacing w:after="0"/>
        <w:ind w:left="0"/>
        <w:jc w:val="both"/>
      </w:pPr>
      <w:r>
        <w:rPr>
          <w:rFonts w:ascii="Times New Roman"/>
          <w:b w:val="false"/>
          <w:i w:val="false"/>
          <w:color w:val="000000"/>
          <w:sz w:val="28"/>
        </w:rPr>
        <w:t>
      21. Жеткізуші:</w:t>
      </w:r>
    </w:p>
    <w:bookmarkEnd w:id="91"/>
    <w:bookmarkStart w:name="z99" w:id="9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2"/>
    <w:bookmarkStart w:name="z100" w:id="93"/>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3"/>
    <w:bookmarkStart w:name="z101" w:id="94"/>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4"/>
    <w:bookmarkStart w:name="z102" w:id="95"/>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5"/>
    <w:bookmarkStart w:name="z103" w:id="96"/>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6"/>
    <w:bookmarkStart w:name="z104" w:id="97"/>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7"/>
    <w:bookmarkStart w:name="z105" w:id="98"/>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8"/>
    <w:bookmarkStart w:name="z106" w:id="99"/>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07" w:id="100"/>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0"/>
    <w:bookmarkStart w:name="z108" w:id="101"/>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1"/>
    <w:bookmarkStart w:name="z109" w:id="10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2"/>
    <w:bookmarkStart w:name="z110" w:id="103"/>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3"/>
    <w:bookmarkStart w:name="z111" w:id="10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4"/>
    <w:bookmarkStart w:name="z112" w:id="105"/>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5"/>
    <w:bookmarkStart w:name="z113" w:id="106"/>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6"/>
    <w:bookmarkStart w:name="z114" w:id="107"/>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7"/>
    <w:bookmarkStart w:name="z115" w:id="108"/>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8"/>
    <w:bookmarkStart w:name="z116" w:id="10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9"/>
    <w:bookmarkStart w:name="z117" w:id="110"/>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0"/>
    <w:bookmarkStart w:name="z118" w:id="111"/>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111"/>
    <w:bookmarkStart w:name="z119" w:id="11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2"/>
    <w:bookmarkStart w:name="z120" w:id="11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3"/>
    <w:bookmarkStart w:name="z121" w:id="11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4"/>
    <w:bookmarkStart w:name="z122" w:id="11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15"/>
    <w:bookmarkStart w:name="z123" w:id="116"/>
    <w:p>
      <w:pPr>
        <w:spacing w:after="0"/>
        <w:ind w:left="0"/>
        <w:jc w:val="left"/>
      </w:pPr>
      <w:r>
        <w:rPr>
          <w:rFonts w:ascii="Times New Roman"/>
          <w:b/>
          <w:i w:val="false"/>
          <w:color w:val="000000"/>
        </w:rPr>
        <w:t xml:space="preserve"> 4-1-тарау. БЕО-ның талаптары мен жұмыс тәртібі.</w:t>
      </w:r>
    </w:p>
    <w:bookmarkEnd w:id="116"/>
    <w:bookmarkStart w:name="z124" w:id="117"/>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7"/>
    <w:bookmarkStart w:name="z125" w:id="118"/>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8"/>
    <w:bookmarkStart w:name="z126" w:id="119"/>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9"/>
    <w:bookmarkStart w:name="z127" w:id="120"/>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0"/>
    <w:bookmarkStart w:name="z128" w:id="121"/>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21"/>
    <w:bookmarkStart w:name="z129" w:id="122"/>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2"/>
    <w:bookmarkStart w:name="z130" w:id="123"/>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3"/>
    <w:bookmarkStart w:name="z131" w:id="124"/>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4"/>
    <w:bookmarkStart w:name="z132" w:id="125"/>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5"/>
    <w:bookmarkStart w:name="z133" w:id="126"/>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6"/>
    <w:bookmarkStart w:name="z134" w:id="127"/>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7"/>
    <w:bookmarkStart w:name="z135" w:id="128"/>
    <w:p>
      <w:pPr>
        <w:spacing w:after="0"/>
        <w:ind w:left="0"/>
        <w:jc w:val="both"/>
      </w:pPr>
      <w:r>
        <w:rPr>
          <w:rFonts w:ascii="Times New Roman"/>
          <w:b w:val="false"/>
          <w:i w:val="false"/>
          <w:color w:val="000000"/>
          <w:sz w:val="28"/>
        </w:rPr>
        <w:t>
      3) тиісті шотты түзетуге бастамашылық етуге;</w:t>
      </w:r>
    </w:p>
    <w:bookmarkEnd w:id="128"/>
    <w:bookmarkStart w:name="z136" w:id="129"/>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9"/>
    <w:bookmarkStart w:name="z137" w:id="130"/>
    <w:p>
      <w:pPr>
        <w:spacing w:after="0"/>
        <w:ind w:left="0"/>
        <w:jc w:val="both"/>
      </w:pPr>
      <w:r>
        <w:rPr>
          <w:rFonts w:ascii="Times New Roman"/>
          <w:b w:val="false"/>
          <w:i w:val="false"/>
          <w:color w:val="000000"/>
          <w:sz w:val="28"/>
        </w:rPr>
        <w:t>
      БЕО міндетті:</w:t>
      </w:r>
    </w:p>
    <w:bookmarkEnd w:id="130"/>
    <w:bookmarkStart w:name="z138" w:id="131"/>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1"/>
    <w:bookmarkStart w:name="z139" w:id="132"/>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2"/>
    <w:bookmarkStart w:name="z140" w:id="133"/>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3"/>
    <w:bookmarkStart w:name="z141" w:id="134"/>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4"/>
    <w:bookmarkStart w:name="z142" w:id="135"/>
    <w:p>
      <w:pPr>
        <w:spacing w:after="0"/>
        <w:ind w:left="0"/>
        <w:jc w:val="both"/>
      </w:pPr>
      <w:r>
        <w:rPr>
          <w:rFonts w:ascii="Times New Roman"/>
          <w:b w:val="false"/>
          <w:i w:val="false"/>
          <w:color w:val="000000"/>
          <w:sz w:val="28"/>
        </w:rPr>
        <w:t>
      31-12. БЕО-ға қойылатын талаптар:</w:t>
      </w:r>
    </w:p>
    <w:bookmarkEnd w:id="135"/>
    <w:bookmarkStart w:name="z143" w:id="136"/>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6"/>
    <w:bookmarkStart w:name="z144" w:id="137"/>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7"/>
    <w:bookmarkStart w:name="z145" w:id="138"/>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8"/>
    <w:bookmarkStart w:name="z146" w:id="139"/>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9"/>
    <w:bookmarkStart w:name="z147" w:id="140"/>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0"/>
    <w:bookmarkStart w:name="z148" w:id="141"/>
    <w:p>
      <w:pPr>
        <w:spacing w:after="0"/>
        <w:ind w:left="0"/>
        <w:jc w:val="both"/>
      </w:pPr>
      <w:r>
        <w:rPr>
          <w:rFonts w:ascii="Times New Roman"/>
          <w:b w:val="false"/>
          <w:i w:val="false"/>
          <w:color w:val="000000"/>
          <w:sz w:val="28"/>
        </w:rPr>
        <w:t>
      31-13. БЕО функциялары:</w:t>
      </w:r>
    </w:p>
    <w:bookmarkEnd w:id="141"/>
    <w:bookmarkStart w:name="z149" w:id="142"/>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2"/>
    <w:bookmarkStart w:name="z150" w:id="143"/>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3"/>
    <w:bookmarkStart w:name="z151" w:id="144"/>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4"/>
    <w:bookmarkStart w:name="z152" w:id="145"/>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5"/>
    <w:bookmarkStart w:name="z153" w:id="146"/>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6"/>
    <w:bookmarkStart w:name="z154" w:id="147"/>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7"/>
    <w:bookmarkStart w:name="z155" w:id="148"/>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8"/>
    <w:bookmarkStart w:name="z156" w:id="149"/>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9"/>
    <w:bookmarkStart w:name="z157" w:id="150"/>
    <w:p>
      <w:pPr>
        <w:spacing w:after="0"/>
        <w:ind w:left="0"/>
        <w:jc w:val="both"/>
      </w:pPr>
      <w:r>
        <w:rPr>
          <w:rFonts w:ascii="Times New Roman"/>
          <w:b w:val="false"/>
          <w:i w:val="false"/>
          <w:color w:val="000000"/>
          <w:sz w:val="28"/>
        </w:rPr>
        <w:t>
      31-14. БЕО қызметінің нәтижелілігін бағалау:</w:t>
      </w:r>
    </w:p>
    <w:bookmarkEnd w:id="150"/>
    <w:bookmarkStart w:name="z158" w:id="151"/>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1"/>
    <w:bookmarkStart w:name="z159" w:id="152"/>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2"/>
    <w:bookmarkStart w:name="z160" w:id="153"/>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3"/>
    <w:bookmarkStart w:name="z161" w:id="154"/>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4"/>
    <w:bookmarkStart w:name="z162" w:id="155"/>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5"/>
    <w:bookmarkStart w:name="z163" w:id="156"/>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6"/>
    <w:bookmarkStart w:name="z164" w:id="157"/>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7"/>
    <w:bookmarkStart w:name="z165" w:id="158"/>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8"/>
    <w:bookmarkStart w:name="z166" w:id="159"/>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9"/>
    <w:bookmarkStart w:name="z167" w:id="160"/>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0"/>
    <w:bookmarkStart w:name="z168" w:id="161"/>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1"/>
    <w:bookmarkStart w:name="z169" w:id="162"/>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2"/>
    <w:bookmarkStart w:name="z170" w:id="163"/>
    <w:p>
      <w:pPr>
        <w:spacing w:after="0"/>
        <w:ind w:left="0"/>
        <w:jc w:val="left"/>
      </w:pPr>
      <w:r>
        <w:rPr>
          <w:rFonts w:ascii="Times New Roman"/>
          <w:b/>
          <w:i w:val="false"/>
          <w:color w:val="000000"/>
        </w:rPr>
        <w:t xml:space="preserve"> 5-тарау. Дауларды шешу тәртібі</w:t>
      </w:r>
    </w:p>
    <w:bookmarkEnd w:id="163"/>
    <w:bookmarkStart w:name="z171" w:id="16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4"/>
    <w:bookmarkStart w:name="z172" w:id="16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5"/>
    <w:bookmarkStart w:name="z173" w:id="16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6"/>
    <w:bookmarkStart w:name="z174" w:id="16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7"/>
    <w:bookmarkStart w:name="z175" w:id="16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8"/>
    <w:bookmarkStart w:name="z176" w:id="16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9"/>
    <w:bookmarkStart w:name="z177" w:id="17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0"/>
    <w:bookmarkStart w:name="z178" w:id="17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1"/>
    <w:bookmarkStart w:name="z179" w:id="17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2"/>
    <w:bookmarkStart w:name="z180" w:id="17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3"/>
    <w:bookmarkStart w:name="z181" w:id="17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4"/>
    <w:bookmarkStart w:name="z182" w:id="17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5"/>
    <w:bookmarkStart w:name="z183" w:id="17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6"/>
    <w:bookmarkStart w:name="z184" w:id="17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7"/>
    <w:bookmarkStart w:name="z185" w:id="17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8"/>
    <w:bookmarkStart w:name="z186" w:id="17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9"/>
    <w:bookmarkStart w:name="z187" w:id="18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0"/>
    <w:bookmarkStart w:name="z188" w:id="18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1"/>
    <w:bookmarkStart w:name="z189" w:id="18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2"/>
    <w:bookmarkStart w:name="z190" w:id="183"/>
    <w:p>
      <w:pPr>
        <w:spacing w:after="0"/>
        <w:ind w:left="0"/>
        <w:jc w:val="left"/>
      </w:pPr>
      <w:r>
        <w:rPr>
          <w:rFonts w:ascii="Times New Roman"/>
          <w:b/>
          <w:i w:val="false"/>
          <w:color w:val="000000"/>
        </w:rPr>
        <w:t xml:space="preserve"> 6-тарау. Қорытынды ережелер</w:t>
      </w:r>
    </w:p>
    <w:bookmarkEnd w:id="183"/>
    <w:bookmarkStart w:name="z191" w:id="18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4"/>
    <w:bookmarkStart w:name="z192" w:id="18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5"/>
    <w:bookmarkStart w:name="z193" w:id="18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