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2dede" w14:textId="142de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әкімдігінің 2020 жылғы 02 қарашадағы № 311 "Жылыой ауданы мәдениет және тілдерді дамыту бөлімі" мемлекеттік мекемесін қайта ұйымдастыру туралы" қаулысына өзгеріс енгізу туралы</w:t>
      </w:r>
    </w:p>
    <w:p>
      <w:pPr>
        <w:spacing w:after="0"/>
        <w:ind w:left="0"/>
        <w:jc w:val="both"/>
      </w:pPr>
      <w:r>
        <w:rPr>
          <w:rFonts w:ascii="Times New Roman"/>
          <w:b w:val="false"/>
          <w:i w:val="false"/>
          <w:color w:val="000000"/>
          <w:sz w:val="28"/>
        </w:rPr>
        <w:t>Атырау облысы Жылыой ауданы әкімдігінің 2022 жылғы 26 мамырдағы № 139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26-бабына сәйкес Жылыой ауданының әкімдігі ҚАУЛЫ ЕТЕДІ:</w:t>
      </w:r>
    </w:p>
    <w:bookmarkEnd w:id="0"/>
    <w:bookmarkStart w:name="z5" w:id="1"/>
    <w:p>
      <w:pPr>
        <w:spacing w:after="0"/>
        <w:ind w:left="0"/>
        <w:jc w:val="both"/>
      </w:pPr>
      <w:r>
        <w:rPr>
          <w:rFonts w:ascii="Times New Roman"/>
          <w:b w:val="false"/>
          <w:i w:val="false"/>
          <w:color w:val="000000"/>
          <w:sz w:val="28"/>
        </w:rPr>
        <w:t>
      1. Жылыой ауданы әкімдігінің 2020 жылғы 02 қарашадағы № 311 "Жылыой ауданы мәдениет және тілдерді дамыту бөлімі" мемлекеттік мекемесін қайта ұйымдастыру туралы" қаулысына төмендегідей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қосымшасы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мазмұндалып, бекітілсін.</w:t>
      </w:r>
    </w:p>
    <w:bookmarkEnd w:id="2"/>
    <w:bookmarkStart w:name="z7" w:id="3"/>
    <w:p>
      <w:pPr>
        <w:spacing w:after="0"/>
        <w:ind w:left="0"/>
        <w:jc w:val="both"/>
      </w:pPr>
      <w:r>
        <w:rPr>
          <w:rFonts w:ascii="Times New Roman"/>
          <w:b w:val="false"/>
          <w:i w:val="false"/>
          <w:color w:val="000000"/>
          <w:sz w:val="28"/>
        </w:rPr>
        <w:t>
      2. Жылыой ауданы мәдениет, тілдерді дамыту, дене шынықтыру және спорт бөлімі" мемлекеттік мекемесі заңнамада белгіленген тәртіппен:</w:t>
      </w:r>
    </w:p>
    <w:bookmarkEnd w:id="3"/>
    <w:bookmarkStart w:name="z8" w:id="4"/>
    <w:p>
      <w:pPr>
        <w:spacing w:after="0"/>
        <w:ind w:left="0"/>
        <w:jc w:val="both"/>
      </w:pPr>
      <w:r>
        <w:rPr>
          <w:rFonts w:ascii="Times New Roman"/>
          <w:b w:val="false"/>
          <w:i w:val="false"/>
          <w:color w:val="000000"/>
          <w:sz w:val="28"/>
        </w:rPr>
        <w:t>
      осы қаулыны ресми жариялауды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9" w:id="5"/>
    <w:p>
      <w:pPr>
        <w:spacing w:after="0"/>
        <w:ind w:left="0"/>
        <w:jc w:val="both"/>
      </w:pPr>
      <w:r>
        <w:rPr>
          <w:rFonts w:ascii="Times New Roman"/>
          <w:b w:val="false"/>
          <w:i w:val="false"/>
          <w:color w:val="000000"/>
          <w:sz w:val="28"/>
        </w:rPr>
        <w:t>
      3. Осы қаулының орындалуын бақылау Жылыой ауданы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Жамалов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Жылыой ауданы әкімдігінің 2022 жылғы "26" мамырдағы </w:t>
            </w:r>
            <w:r>
              <w:br/>
            </w:r>
            <w:r>
              <w:rPr>
                <w:rFonts w:ascii="Times New Roman"/>
                <w:b w:val="false"/>
                <w:i w:val="false"/>
                <w:color w:val="000000"/>
                <w:sz w:val="20"/>
              </w:rPr>
              <w:t>№ 136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Жылыой ауданы әкімдігінің 2020 жылғы "02" қарашадағы </w:t>
            </w:r>
            <w:r>
              <w:br/>
            </w:r>
            <w:r>
              <w:rPr>
                <w:rFonts w:ascii="Times New Roman"/>
                <w:b w:val="false"/>
                <w:i w:val="false"/>
                <w:color w:val="000000"/>
                <w:sz w:val="20"/>
              </w:rPr>
              <w:t>№ 311 қаулысымен бекітілген</w:t>
            </w:r>
          </w:p>
        </w:tc>
      </w:tr>
    </w:tbl>
    <w:bookmarkStart w:name="z14" w:id="7"/>
    <w:p>
      <w:pPr>
        <w:spacing w:after="0"/>
        <w:ind w:left="0"/>
        <w:jc w:val="left"/>
      </w:pPr>
      <w:r>
        <w:rPr>
          <w:rFonts w:ascii="Times New Roman"/>
          <w:b/>
          <w:i w:val="false"/>
          <w:color w:val="000000"/>
        </w:rPr>
        <w:t xml:space="preserve"> "Жылыой ауданы мәдениет, тілдерді дамыту, дене шынықтыру және спорт бөлімі" мемлекеттік мекемесінің Ережесі</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1. "Жылыой ауданы мәдениет, тілдерді дамыту, дене шынықтыру және спорт бөлімі" мемлекеттік мекемесі (бұдан әрі - бөлім) мемлекеттік тіл саясатын насихаттаудағы, дене шынықтыру және спорт саласында басшылықты жүзеге асыратын Қазақстан Республикасының мемлекеттік органы болып табылады.</w:t>
      </w:r>
    </w:p>
    <w:bookmarkEnd w:id="9"/>
    <w:bookmarkStart w:name="z17" w:id="10"/>
    <w:p>
      <w:pPr>
        <w:spacing w:after="0"/>
        <w:ind w:left="0"/>
        <w:jc w:val="both"/>
      </w:pPr>
      <w:r>
        <w:rPr>
          <w:rFonts w:ascii="Times New Roman"/>
          <w:b w:val="false"/>
          <w:i w:val="false"/>
          <w:color w:val="000000"/>
          <w:sz w:val="28"/>
        </w:rPr>
        <w:t>
      2. Бөлімнің мынадай ведомстволары бар:</w:t>
      </w:r>
    </w:p>
    <w:bookmarkEnd w:id="10"/>
    <w:bookmarkStart w:name="z18" w:id="11"/>
    <w:p>
      <w:pPr>
        <w:spacing w:after="0"/>
        <w:ind w:left="0"/>
        <w:jc w:val="both"/>
      </w:pPr>
      <w:r>
        <w:rPr>
          <w:rFonts w:ascii="Times New Roman"/>
          <w:b w:val="false"/>
          <w:i w:val="false"/>
          <w:color w:val="000000"/>
          <w:sz w:val="28"/>
        </w:rPr>
        <w:t>
      1) "Кең Жылыой" Жылыой аудандық мәдениет үйі" мемлекеттік мекемесі (Құлсары қаласы);</w:t>
      </w:r>
    </w:p>
    <w:bookmarkEnd w:id="11"/>
    <w:bookmarkStart w:name="z19" w:id="12"/>
    <w:p>
      <w:pPr>
        <w:spacing w:after="0"/>
        <w:ind w:left="0"/>
        <w:jc w:val="both"/>
      </w:pPr>
      <w:r>
        <w:rPr>
          <w:rFonts w:ascii="Times New Roman"/>
          <w:b w:val="false"/>
          <w:i w:val="false"/>
          <w:color w:val="000000"/>
          <w:sz w:val="28"/>
        </w:rPr>
        <w:t>
      2) Аудандық орталық кітапханасы (Құлсары қаласы);</w:t>
      </w:r>
    </w:p>
    <w:bookmarkEnd w:id="12"/>
    <w:bookmarkStart w:name="z20" w:id="13"/>
    <w:p>
      <w:pPr>
        <w:spacing w:after="0"/>
        <w:ind w:left="0"/>
        <w:jc w:val="both"/>
      </w:pPr>
      <w:r>
        <w:rPr>
          <w:rFonts w:ascii="Times New Roman"/>
          <w:b w:val="false"/>
          <w:i w:val="false"/>
          <w:color w:val="000000"/>
          <w:sz w:val="28"/>
        </w:rPr>
        <w:t>
      3) Аудандық балалар кітапханасы (Құлсары қаласы);</w:t>
      </w:r>
    </w:p>
    <w:bookmarkEnd w:id="13"/>
    <w:bookmarkStart w:name="z21" w:id="14"/>
    <w:p>
      <w:pPr>
        <w:spacing w:after="0"/>
        <w:ind w:left="0"/>
        <w:jc w:val="both"/>
      </w:pPr>
      <w:r>
        <w:rPr>
          <w:rFonts w:ascii="Times New Roman"/>
          <w:b w:val="false"/>
          <w:i w:val="false"/>
          <w:color w:val="000000"/>
          <w:sz w:val="28"/>
        </w:rPr>
        <w:t>
      4) № 1 қалалық кітапхана (Құлсары қаласы);</w:t>
      </w:r>
    </w:p>
    <w:bookmarkEnd w:id="14"/>
    <w:bookmarkStart w:name="z22" w:id="15"/>
    <w:p>
      <w:pPr>
        <w:spacing w:after="0"/>
        <w:ind w:left="0"/>
        <w:jc w:val="both"/>
      </w:pPr>
      <w:r>
        <w:rPr>
          <w:rFonts w:ascii="Times New Roman"/>
          <w:b w:val="false"/>
          <w:i w:val="false"/>
          <w:color w:val="000000"/>
          <w:sz w:val="28"/>
        </w:rPr>
        <w:t>
      5) № 2 қалалық кітапхана (Құлсары қаласы);</w:t>
      </w:r>
    </w:p>
    <w:bookmarkEnd w:id="15"/>
    <w:bookmarkStart w:name="z23" w:id="16"/>
    <w:p>
      <w:pPr>
        <w:spacing w:after="0"/>
        <w:ind w:left="0"/>
        <w:jc w:val="both"/>
      </w:pPr>
      <w:r>
        <w:rPr>
          <w:rFonts w:ascii="Times New Roman"/>
          <w:b w:val="false"/>
          <w:i w:val="false"/>
          <w:color w:val="000000"/>
          <w:sz w:val="28"/>
        </w:rPr>
        <w:t>
      6) № 3 қалалық кітапхана (Құлсары қаласы);</w:t>
      </w:r>
    </w:p>
    <w:bookmarkEnd w:id="16"/>
    <w:bookmarkStart w:name="z24" w:id="17"/>
    <w:p>
      <w:pPr>
        <w:spacing w:after="0"/>
        <w:ind w:left="0"/>
        <w:jc w:val="both"/>
      </w:pPr>
      <w:r>
        <w:rPr>
          <w:rFonts w:ascii="Times New Roman"/>
          <w:b w:val="false"/>
          <w:i w:val="false"/>
          <w:color w:val="000000"/>
          <w:sz w:val="28"/>
        </w:rPr>
        <w:t>
      7) № 4 кенттік кітапхана (Жаңа Қаратон кенті);</w:t>
      </w:r>
    </w:p>
    <w:bookmarkEnd w:id="17"/>
    <w:bookmarkStart w:name="z25" w:id="18"/>
    <w:p>
      <w:pPr>
        <w:spacing w:after="0"/>
        <w:ind w:left="0"/>
        <w:jc w:val="both"/>
      </w:pPr>
      <w:r>
        <w:rPr>
          <w:rFonts w:ascii="Times New Roman"/>
          <w:b w:val="false"/>
          <w:i w:val="false"/>
          <w:color w:val="000000"/>
          <w:sz w:val="28"/>
        </w:rPr>
        <w:t>
      8) № 5 ауылдық кітапхана (Қосшағыл ауылы);</w:t>
      </w:r>
    </w:p>
    <w:bookmarkEnd w:id="18"/>
    <w:bookmarkStart w:name="z26" w:id="19"/>
    <w:p>
      <w:pPr>
        <w:spacing w:after="0"/>
        <w:ind w:left="0"/>
        <w:jc w:val="both"/>
      </w:pPr>
      <w:r>
        <w:rPr>
          <w:rFonts w:ascii="Times New Roman"/>
          <w:b w:val="false"/>
          <w:i w:val="false"/>
          <w:color w:val="000000"/>
          <w:sz w:val="28"/>
        </w:rPr>
        <w:t>
      9) № 6 ауылдық кітапхана (Тұрғызба ауылы);</w:t>
      </w:r>
    </w:p>
    <w:bookmarkEnd w:id="19"/>
    <w:bookmarkStart w:name="z27" w:id="20"/>
    <w:p>
      <w:pPr>
        <w:spacing w:after="0"/>
        <w:ind w:left="0"/>
        <w:jc w:val="both"/>
      </w:pPr>
      <w:r>
        <w:rPr>
          <w:rFonts w:ascii="Times New Roman"/>
          <w:b w:val="false"/>
          <w:i w:val="false"/>
          <w:color w:val="000000"/>
          <w:sz w:val="28"/>
        </w:rPr>
        <w:t>
      10) № 7 ауылдық кітапхана (Шоқпартоғай ауылы);</w:t>
      </w:r>
    </w:p>
    <w:bookmarkEnd w:id="20"/>
    <w:bookmarkStart w:name="z28" w:id="21"/>
    <w:p>
      <w:pPr>
        <w:spacing w:after="0"/>
        <w:ind w:left="0"/>
        <w:jc w:val="both"/>
      </w:pPr>
      <w:r>
        <w:rPr>
          <w:rFonts w:ascii="Times New Roman"/>
          <w:b w:val="false"/>
          <w:i w:val="false"/>
          <w:color w:val="000000"/>
          <w:sz w:val="28"/>
        </w:rPr>
        <w:t>
      11) № 8 ауылдық кітапхана (Ақкиізтоғай ауылы);</w:t>
      </w:r>
    </w:p>
    <w:bookmarkEnd w:id="21"/>
    <w:bookmarkStart w:name="z29" w:id="22"/>
    <w:p>
      <w:pPr>
        <w:spacing w:after="0"/>
        <w:ind w:left="0"/>
        <w:jc w:val="both"/>
      </w:pPr>
      <w:r>
        <w:rPr>
          <w:rFonts w:ascii="Times New Roman"/>
          <w:b w:val="false"/>
          <w:i w:val="false"/>
          <w:color w:val="000000"/>
          <w:sz w:val="28"/>
        </w:rPr>
        <w:t>
      12) № 9 ауылдық кітапхана (Майкөмген ауылы).</w:t>
      </w:r>
    </w:p>
    <w:bookmarkEnd w:id="22"/>
    <w:bookmarkStart w:name="z30" w:id="23"/>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 – ақ осы Ережеге сәйкес жүзеге асырады.</w:t>
      </w:r>
    </w:p>
    <w:bookmarkEnd w:id="23"/>
    <w:bookmarkStart w:name="z31" w:id="24"/>
    <w:p>
      <w:pPr>
        <w:spacing w:after="0"/>
        <w:ind w:left="0"/>
        <w:jc w:val="both"/>
      </w:pPr>
      <w:r>
        <w:rPr>
          <w:rFonts w:ascii="Times New Roman"/>
          <w:b w:val="false"/>
          <w:i w:val="false"/>
          <w:color w:val="000000"/>
          <w:sz w:val="28"/>
        </w:rPr>
        <w:t>
      4. Бөлім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мен атауы қазақ және орыс тілерінде жазылған мөртаңбандары, белгіленген үлгідегі бланкілері, Қазақстан Республикасының заңнамасына сәйкес қазынашылық органдарында шоттары болады.</w:t>
      </w:r>
    </w:p>
    <w:bookmarkEnd w:id="24"/>
    <w:bookmarkStart w:name="z32" w:id="25"/>
    <w:p>
      <w:pPr>
        <w:spacing w:after="0"/>
        <w:ind w:left="0"/>
        <w:jc w:val="both"/>
      </w:pPr>
      <w:r>
        <w:rPr>
          <w:rFonts w:ascii="Times New Roman"/>
          <w:b w:val="false"/>
          <w:i w:val="false"/>
          <w:color w:val="000000"/>
          <w:sz w:val="28"/>
        </w:rPr>
        <w:t>
      5. Бөлім азаматтық – құқықтық қатынастарды өз атынан жасайды.</w:t>
      </w:r>
    </w:p>
    <w:bookmarkEnd w:id="25"/>
    <w:bookmarkStart w:name="z33" w:id="26"/>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 – құқықтық қатынастардың тарапы болуға құқылы.</w:t>
      </w:r>
    </w:p>
    <w:bookmarkEnd w:id="26"/>
    <w:bookmarkStart w:name="z34" w:id="27"/>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басқада актілермен ресімделетін шешімдер қабылдайды.</w:t>
      </w:r>
    </w:p>
    <w:bookmarkEnd w:id="27"/>
    <w:bookmarkStart w:name="z35" w:id="28"/>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28"/>
    <w:bookmarkStart w:name="z36" w:id="29"/>
    <w:p>
      <w:pPr>
        <w:spacing w:after="0"/>
        <w:ind w:left="0"/>
        <w:jc w:val="both"/>
      </w:pPr>
      <w:r>
        <w:rPr>
          <w:rFonts w:ascii="Times New Roman"/>
          <w:b w:val="false"/>
          <w:i w:val="false"/>
          <w:color w:val="000000"/>
          <w:sz w:val="28"/>
        </w:rPr>
        <w:t>
      9. Заңды тұлғаның орналасқан жері: 060100, Қазақстан Республикасы, Атырау облысы, Жылыой ауданы, Құлсары қаласы, Махамбет даңғылы, 20 "А" үй.</w:t>
      </w:r>
    </w:p>
    <w:bookmarkEnd w:id="29"/>
    <w:bookmarkStart w:name="z37" w:id="30"/>
    <w:p>
      <w:pPr>
        <w:spacing w:after="0"/>
        <w:ind w:left="0"/>
        <w:jc w:val="both"/>
      </w:pPr>
      <w:r>
        <w:rPr>
          <w:rFonts w:ascii="Times New Roman"/>
          <w:b w:val="false"/>
          <w:i w:val="false"/>
          <w:color w:val="000000"/>
          <w:sz w:val="28"/>
        </w:rPr>
        <w:t>
      10. Осы Ереже бөлімнің құрылтай құжаты болып табылады.</w:t>
      </w:r>
    </w:p>
    <w:bookmarkEnd w:id="30"/>
    <w:bookmarkStart w:name="z38" w:id="31"/>
    <w:p>
      <w:pPr>
        <w:spacing w:after="0"/>
        <w:ind w:left="0"/>
        <w:jc w:val="both"/>
      </w:pPr>
      <w:r>
        <w:rPr>
          <w:rFonts w:ascii="Times New Roman"/>
          <w:b w:val="false"/>
          <w:i w:val="false"/>
          <w:color w:val="000000"/>
          <w:sz w:val="28"/>
        </w:rPr>
        <w:t>
      11. Бөлімнің қызметін қаржыландыру ҚР заңдамасына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31"/>
    <w:bookmarkStart w:name="z39" w:id="32"/>
    <w:p>
      <w:pPr>
        <w:spacing w:after="0"/>
        <w:ind w:left="0"/>
        <w:jc w:val="both"/>
      </w:pPr>
      <w:r>
        <w:rPr>
          <w:rFonts w:ascii="Times New Roman"/>
          <w:b w:val="false"/>
          <w:i w:val="false"/>
          <w:color w:val="000000"/>
          <w:sz w:val="28"/>
        </w:rPr>
        <w:t>
      12. Бөлім кәсіпкерлік субьектілерімен бөлімнің өкілеттіктері болып табылатын міндеттерді орындау тұрғысында шарттық қарым-қатынас жасауға тыйым салынады.</w:t>
      </w:r>
    </w:p>
    <w:bookmarkEnd w:id="32"/>
    <w:bookmarkStart w:name="z40" w:id="33"/>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33"/>
    <w:bookmarkStart w:name="z41" w:id="34"/>
    <w:p>
      <w:pPr>
        <w:spacing w:after="0"/>
        <w:ind w:left="0"/>
        <w:jc w:val="left"/>
      </w:pPr>
      <w:r>
        <w:rPr>
          <w:rFonts w:ascii="Times New Roman"/>
          <w:b/>
          <w:i w:val="false"/>
          <w:color w:val="000000"/>
        </w:rPr>
        <w:t xml:space="preserve"> 2. Мемлекеттік органның мақсаттары мен өкілеттіктері</w:t>
      </w:r>
    </w:p>
    <w:bookmarkEnd w:id="34"/>
    <w:bookmarkStart w:name="z42" w:id="35"/>
    <w:p>
      <w:pPr>
        <w:spacing w:after="0"/>
        <w:ind w:left="0"/>
        <w:jc w:val="both"/>
      </w:pPr>
      <w:r>
        <w:rPr>
          <w:rFonts w:ascii="Times New Roman"/>
          <w:b w:val="false"/>
          <w:i w:val="false"/>
          <w:color w:val="000000"/>
          <w:sz w:val="28"/>
        </w:rPr>
        <w:t>
      13. Бөлімнің мақсаттары:</w:t>
      </w:r>
    </w:p>
    <w:bookmarkEnd w:id="35"/>
    <w:bookmarkStart w:name="z43" w:id="36"/>
    <w:p>
      <w:pPr>
        <w:spacing w:after="0"/>
        <w:ind w:left="0"/>
        <w:jc w:val="both"/>
      </w:pPr>
      <w:r>
        <w:rPr>
          <w:rFonts w:ascii="Times New Roman"/>
          <w:b w:val="false"/>
          <w:i w:val="false"/>
          <w:color w:val="000000"/>
          <w:sz w:val="28"/>
        </w:rPr>
        <w:t>
      "Жылыой ауданы мәдениет, тілдерді дамыту, дене шынықтыру және спорт бөлімі" мемлекеттік мекемесі мақсаты мәдениет, тіл саласы, дене шынықтыру мен спортты дамыту жөніндегі бірыңғай мемлекеттік саясатты жүзеге асыру;</w:t>
      </w:r>
    </w:p>
    <w:bookmarkEnd w:id="36"/>
    <w:bookmarkStart w:name="z44" w:id="37"/>
    <w:p>
      <w:pPr>
        <w:spacing w:after="0"/>
        <w:ind w:left="0"/>
        <w:jc w:val="both"/>
      </w:pPr>
      <w:r>
        <w:rPr>
          <w:rFonts w:ascii="Times New Roman"/>
          <w:b w:val="false"/>
          <w:i w:val="false"/>
          <w:color w:val="000000"/>
          <w:sz w:val="28"/>
        </w:rPr>
        <w:t>
      Қазақстан Республикасы Президентінің Қазақстан халқына жылма – жылғы Жолдауы мен "Қазақстан - 2030" даму стратегиясының негізгі басылымдарын мемлекеттік ішкі саясатты түсіндіру мен насихаттауға атсалысу.</w:t>
      </w:r>
    </w:p>
    <w:bookmarkEnd w:id="37"/>
    <w:bookmarkStart w:name="z45" w:id="38"/>
    <w:p>
      <w:pPr>
        <w:spacing w:after="0"/>
        <w:ind w:left="0"/>
        <w:jc w:val="both"/>
      </w:pPr>
      <w:r>
        <w:rPr>
          <w:rFonts w:ascii="Times New Roman"/>
          <w:b w:val="false"/>
          <w:i w:val="false"/>
          <w:color w:val="000000"/>
          <w:sz w:val="28"/>
        </w:rPr>
        <w:t>
      14. Өкілеттіктері:</w:t>
      </w:r>
    </w:p>
    <w:bookmarkEnd w:id="38"/>
    <w:bookmarkStart w:name="z46" w:id="39"/>
    <w:p>
      <w:pPr>
        <w:spacing w:after="0"/>
        <w:ind w:left="0"/>
        <w:jc w:val="both"/>
      </w:pPr>
      <w:r>
        <w:rPr>
          <w:rFonts w:ascii="Times New Roman"/>
          <w:b w:val="false"/>
          <w:i w:val="false"/>
          <w:color w:val="000000"/>
          <w:sz w:val="28"/>
        </w:rPr>
        <w:t>
      1) құқықтары:</w:t>
      </w:r>
    </w:p>
    <w:bookmarkEnd w:id="39"/>
    <w:bookmarkStart w:name="z47" w:id="40"/>
    <w:p>
      <w:pPr>
        <w:spacing w:after="0"/>
        <w:ind w:left="0"/>
        <w:jc w:val="both"/>
      </w:pPr>
      <w:r>
        <w:rPr>
          <w:rFonts w:ascii="Times New Roman"/>
          <w:b w:val="false"/>
          <w:i w:val="false"/>
          <w:color w:val="000000"/>
          <w:sz w:val="28"/>
        </w:rPr>
        <w:t>
      Белгіленген тәртіппен мемлекеттік органдар мен лауазымды адамдардан, басқа да ұйымдардан және азаматтардан ақпарат сұратуға;</w:t>
      </w:r>
    </w:p>
    <w:bookmarkEnd w:id="40"/>
    <w:bookmarkStart w:name="z48" w:id="41"/>
    <w:p>
      <w:pPr>
        <w:spacing w:after="0"/>
        <w:ind w:left="0"/>
        <w:jc w:val="both"/>
      </w:pPr>
      <w:r>
        <w:rPr>
          <w:rFonts w:ascii="Times New Roman"/>
          <w:b w:val="false"/>
          <w:i w:val="false"/>
          <w:color w:val="000000"/>
          <w:sz w:val="28"/>
        </w:rPr>
        <w:t>
      Аудан әкіміне мәдениет, тілдерді дамыту, дене шынықтыру және спорт салаларындағы қызметтерін жетілдіру жөнінде ұсыныс енгізуге, бөлім құзырына жататын мәселелер бойынша материалдар дайындауға;</w:t>
      </w:r>
    </w:p>
    <w:bookmarkEnd w:id="41"/>
    <w:bookmarkStart w:name="z49" w:id="42"/>
    <w:p>
      <w:pPr>
        <w:spacing w:after="0"/>
        <w:ind w:left="0"/>
        <w:jc w:val="both"/>
      </w:pPr>
      <w:r>
        <w:rPr>
          <w:rFonts w:ascii="Times New Roman"/>
          <w:b w:val="false"/>
          <w:i w:val="false"/>
          <w:color w:val="000000"/>
          <w:sz w:val="28"/>
        </w:rPr>
        <w:t>
      Бөлімнің қызмет саласына қатысты тиісті мемлекеттік органдар мен лауазымды тұлғаларға тапсырмалар береді, олардың орындалуын бақылайды, сондай-ақ жергілікті атқарушы органдар өткізетін іс-шараларға қатысуға;</w:t>
      </w:r>
    </w:p>
    <w:bookmarkEnd w:id="42"/>
    <w:bookmarkStart w:name="z50" w:id="43"/>
    <w:p>
      <w:pPr>
        <w:spacing w:after="0"/>
        <w:ind w:left="0"/>
        <w:jc w:val="both"/>
      </w:pPr>
      <w:r>
        <w:rPr>
          <w:rFonts w:ascii="Times New Roman"/>
          <w:b w:val="false"/>
          <w:i w:val="false"/>
          <w:color w:val="000000"/>
          <w:sz w:val="28"/>
        </w:rPr>
        <w:t>
      Бөлім құзырындағы мәселелер мен айналысатын мәдениет, тілдерді дамыту, дене шынықтыру және спорт салалары басшыларына әдістемелік, ақпараттық және басқада көмек көрсетуге;</w:t>
      </w:r>
    </w:p>
    <w:bookmarkEnd w:id="43"/>
    <w:bookmarkStart w:name="z51" w:id="44"/>
    <w:p>
      <w:pPr>
        <w:spacing w:after="0"/>
        <w:ind w:left="0"/>
        <w:jc w:val="both"/>
      </w:pPr>
      <w:r>
        <w:rPr>
          <w:rFonts w:ascii="Times New Roman"/>
          <w:b w:val="false"/>
          <w:i w:val="false"/>
          <w:color w:val="000000"/>
          <w:sz w:val="28"/>
        </w:rPr>
        <w:t>
      Мәдениет, тілдер дамыту, дене шынықтыру және спорт саласындағы мемлекеттік саясатын іске асыруға;</w:t>
      </w:r>
    </w:p>
    <w:bookmarkEnd w:id="44"/>
    <w:bookmarkStart w:name="z52" w:id="45"/>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w:t>
      </w:r>
      <w:r>
        <w:rPr>
          <w:rFonts w:ascii="Times New Roman"/>
          <w:b w:val="false"/>
          <w:i w:val="false"/>
          <w:color w:val="000000"/>
          <w:sz w:val="28"/>
        </w:rPr>
        <w:t xml:space="preserve"> және заңнамасында қарастырылған өзге де құқықтарды жүзеге асыруға;</w:t>
      </w:r>
    </w:p>
    <w:bookmarkEnd w:id="45"/>
    <w:bookmarkStart w:name="z53" w:id="46"/>
    <w:p>
      <w:pPr>
        <w:spacing w:after="0"/>
        <w:ind w:left="0"/>
        <w:jc w:val="both"/>
      </w:pPr>
      <w:r>
        <w:rPr>
          <w:rFonts w:ascii="Times New Roman"/>
          <w:b w:val="false"/>
          <w:i w:val="false"/>
          <w:color w:val="000000"/>
          <w:sz w:val="28"/>
        </w:rPr>
        <w:t>
      Мемлекеттік мүлікті басқару жөніндегі мемлекеттік саясатты іске асыруды жүзеге асырады, өз құзыреті шегінде тиісті салада мемлекеттік мүлікті басқару аясындағы нормативтік құқықтық актілерді әзірлеуге қатысуға;</w:t>
      </w:r>
    </w:p>
    <w:bookmarkEnd w:id="46"/>
    <w:bookmarkStart w:name="z54" w:id="47"/>
    <w:p>
      <w:pPr>
        <w:spacing w:after="0"/>
        <w:ind w:left="0"/>
        <w:jc w:val="both"/>
      </w:pPr>
      <w:r>
        <w:rPr>
          <w:rFonts w:ascii="Times New Roman"/>
          <w:b w:val="false"/>
          <w:i w:val="false"/>
          <w:color w:val="000000"/>
          <w:sz w:val="28"/>
        </w:rPr>
        <w:t>
      Тиісті саласындағы коммуналдық мемлекеттік мекеме қызметінің нысанасы мен мақсатын айқындауға;</w:t>
      </w:r>
    </w:p>
    <w:bookmarkEnd w:id="47"/>
    <w:bookmarkStart w:name="z55" w:id="48"/>
    <w:p>
      <w:pPr>
        <w:spacing w:after="0"/>
        <w:ind w:left="0"/>
        <w:jc w:val="both"/>
      </w:pPr>
      <w:r>
        <w:rPr>
          <w:rFonts w:ascii="Times New Roman"/>
          <w:b w:val="false"/>
          <w:i w:val="false"/>
          <w:color w:val="000000"/>
          <w:sz w:val="28"/>
        </w:rPr>
        <w:t>
      Тиісті саласындағы коммуналдық заңды тұлғалар мүліктің сақталуын бақылауды жүзеге асыруға;</w:t>
      </w:r>
    </w:p>
    <w:bookmarkEnd w:id="48"/>
    <w:bookmarkStart w:name="z56" w:id="49"/>
    <w:p>
      <w:pPr>
        <w:spacing w:after="0"/>
        <w:ind w:left="0"/>
        <w:jc w:val="both"/>
      </w:pPr>
      <w:r>
        <w:rPr>
          <w:rFonts w:ascii="Times New Roman"/>
          <w:b w:val="false"/>
          <w:i w:val="false"/>
          <w:color w:val="000000"/>
          <w:sz w:val="28"/>
        </w:rPr>
        <w:t>
      Қаржы басқармасына немесе аудандық қаржы бөліміне коммуналдық заңды тұлғаға берілген немесе ол өзінің шаруашылық қызметінің нәтижесінде сатып алған мүлікті алып қоюға немесе қайта бөлуге келісім беруге.</w:t>
      </w:r>
    </w:p>
    <w:bookmarkEnd w:id="49"/>
    <w:bookmarkStart w:name="z57" w:id="50"/>
    <w:p>
      <w:pPr>
        <w:spacing w:after="0"/>
        <w:ind w:left="0"/>
        <w:jc w:val="both"/>
      </w:pPr>
      <w:r>
        <w:rPr>
          <w:rFonts w:ascii="Times New Roman"/>
          <w:b w:val="false"/>
          <w:i w:val="false"/>
          <w:color w:val="000000"/>
          <w:sz w:val="28"/>
        </w:rPr>
        <w:t>
      Тиісті саладағы коммуналдық заңды тұлғаның жылдық қаржылық есептілігін бекітуге;</w:t>
      </w:r>
    </w:p>
    <w:bookmarkEnd w:id="50"/>
    <w:bookmarkStart w:name="z58" w:id="51"/>
    <w:p>
      <w:pPr>
        <w:spacing w:after="0"/>
        <w:ind w:left="0"/>
        <w:jc w:val="both"/>
      </w:pPr>
      <w:r>
        <w:rPr>
          <w:rFonts w:ascii="Times New Roman"/>
          <w:b w:val="false"/>
          <w:i w:val="false"/>
          <w:color w:val="000000"/>
          <w:sz w:val="28"/>
        </w:rPr>
        <w:t>
      Тиісті саладағы коммуналдық мемлекеттік мекемелердің жергілікті бюджеттен қаржыландыру жоспарларын бекітуге;</w:t>
      </w:r>
    </w:p>
    <w:bookmarkEnd w:id="51"/>
    <w:bookmarkStart w:name="z59" w:id="52"/>
    <w:p>
      <w:pPr>
        <w:spacing w:after="0"/>
        <w:ind w:left="0"/>
        <w:jc w:val="both"/>
      </w:pPr>
      <w:r>
        <w:rPr>
          <w:rFonts w:ascii="Times New Roman"/>
          <w:b w:val="false"/>
          <w:i w:val="false"/>
          <w:color w:val="000000"/>
          <w:sz w:val="28"/>
        </w:rPr>
        <w:t>
      Тиісті мемлекеттік органға қарасты тиісті саланың коммуналдық заңды тұлғаларға бекітілген мүлкін есептеп шығаруға келісуді жүзеге асыруға құқылы.</w:t>
      </w:r>
    </w:p>
    <w:bookmarkEnd w:id="52"/>
    <w:bookmarkStart w:name="z60" w:id="53"/>
    <w:p>
      <w:pPr>
        <w:spacing w:after="0"/>
        <w:ind w:left="0"/>
        <w:jc w:val="both"/>
      </w:pPr>
      <w:r>
        <w:rPr>
          <w:rFonts w:ascii="Times New Roman"/>
          <w:b w:val="false"/>
          <w:i w:val="false"/>
          <w:color w:val="000000"/>
          <w:sz w:val="28"/>
        </w:rPr>
        <w:t>
      Осы Ереже, Қазақстан Республикасының өзге де заңдарында, Қазақстан Республикасының Президенті және Қазақстан Республикасы Үкіметінің актілерінде айқындалған өзге де өкілдерді жүзеге асырады.</w:t>
      </w:r>
    </w:p>
    <w:bookmarkEnd w:id="53"/>
    <w:bookmarkStart w:name="z61" w:id="54"/>
    <w:p>
      <w:pPr>
        <w:spacing w:after="0"/>
        <w:ind w:left="0"/>
        <w:jc w:val="both"/>
      </w:pPr>
      <w:r>
        <w:rPr>
          <w:rFonts w:ascii="Times New Roman"/>
          <w:b w:val="false"/>
          <w:i w:val="false"/>
          <w:color w:val="000000"/>
          <w:sz w:val="28"/>
        </w:rPr>
        <w:t>
      2) міндеттері:</w:t>
      </w:r>
    </w:p>
    <w:bookmarkEnd w:id="54"/>
    <w:bookmarkStart w:name="z62" w:id="55"/>
    <w:p>
      <w:pPr>
        <w:spacing w:after="0"/>
        <w:ind w:left="0"/>
        <w:jc w:val="both"/>
      </w:pPr>
      <w:r>
        <w:rPr>
          <w:rFonts w:ascii="Times New Roman"/>
          <w:b w:val="false"/>
          <w:i w:val="false"/>
          <w:color w:val="000000"/>
          <w:sz w:val="28"/>
        </w:rPr>
        <w:t>
      Халық шығармашылығы жанрлары, музыкалық, ұлттық қолөнер мен бейнелеу өнерін дамытуға бағыт беріп отыру;</w:t>
      </w:r>
    </w:p>
    <w:bookmarkEnd w:id="55"/>
    <w:bookmarkStart w:name="z63" w:id="56"/>
    <w:p>
      <w:pPr>
        <w:spacing w:after="0"/>
        <w:ind w:left="0"/>
        <w:jc w:val="both"/>
      </w:pPr>
      <w:r>
        <w:rPr>
          <w:rFonts w:ascii="Times New Roman"/>
          <w:b w:val="false"/>
          <w:i w:val="false"/>
          <w:color w:val="000000"/>
          <w:sz w:val="28"/>
        </w:rPr>
        <w:t>
      Тарихи және мәдени мұраны сақтау, тарих пен мәдениет ескерткіштерін қорғауға, қазақ халқының, Қазақстанда басқа да халықтардың тілін, мәдениетін, әдет – ғұрыпын, дәстүрін құрметтеу;</w:t>
      </w:r>
    </w:p>
    <w:bookmarkEnd w:id="56"/>
    <w:bookmarkStart w:name="z64" w:id="57"/>
    <w:p>
      <w:pPr>
        <w:spacing w:after="0"/>
        <w:ind w:left="0"/>
        <w:jc w:val="both"/>
      </w:pPr>
      <w:r>
        <w:rPr>
          <w:rFonts w:ascii="Times New Roman"/>
          <w:b w:val="false"/>
          <w:i w:val="false"/>
          <w:color w:val="000000"/>
          <w:sz w:val="28"/>
        </w:rPr>
        <w:t>
      Клуб, кітапхана, мәдениет үйлерінің, мәдениет саласындағы қызметті, мәдени құндылықтарды жасау, жаңғырту, сақтау, тарату бағытындағы жұмысын тиянақты іске асырып, қадағалап отыру;</w:t>
      </w:r>
    </w:p>
    <w:bookmarkEnd w:id="57"/>
    <w:bookmarkStart w:name="z65" w:id="58"/>
    <w:p>
      <w:pPr>
        <w:spacing w:after="0"/>
        <w:ind w:left="0"/>
        <w:jc w:val="both"/>
      </w:pPr>
      <w:r>
        <w:rPr>
          <w:rFonts w:ascii="Times New Roman"/>
          <w:b w:val="false"/>
          <w:i w:val="false"/>
          <w:color w:val="000000"/>
          <w:sz w:val="28"/>
        </w:rPr>
        <w:t>
      Қоғамдық бірлестіктер мен саяси партиялармен, бұқаралық ақпарат құралдарымен өзара қарым – қатынасты жүзеге асыру.</w:t>
      </w:r>
    </w:p>
    <w:bookmarkEnd w:id="58"/>
    <w:bookmarkStart w:name="z66" w:id="59"/>
    <w:p>
      <w:pPr>
        <w:spacing w:after="0"/>
        <w:ind w:left="0"/>
        <w:jc w:val="both"/>
      </w:pPr>
      <w:r>
        <w:rPr>
          <w:rFonts w:ascii="Times New Roman"/>
          <w:b w:val="false"/>
          <w:i w:val="false"/>
          <w:color w:val="000000"/>
          <w:sz w:val="28"/>
        </w:rPr>
        <w:t>
      Қазақстан Республикасының мемлекеттік рәміздерін пайдалануда бақылауды қамтамасыз ету.</w:t>
      </w:r>
    </w:p>
    <w:bookmarkEnd w:id="59"/>
    <w:bookmarkStart w:name="z67" w:id="60"/>
    <w:p>
      <w:pPr>
        <w:spacing w:after="0"/>
        <w:ind w:left="0"/>
        <w:jc w:val="both"/>
      </w:pPr>
      <w:r>
        <w:rPr>
          <w:rFonts w:ascii="Times New Roman"/>
          <w:b w:val="false"/>
          <w:i w:val="false"/>
          <w:color w:val="000000"/>
          <w:sz w:val="28"/>
        </w:rPr>
        <w:t>
      Мемлекеттік және өзге де тілдерді насихаттау мақсатында аудандық деңгейде түрлі шаралар ұйымдастыру.</w:t>
      </w:r>
    </w:p>
    <w:bookmarkEnd w:id="60"/>
    <w:bookmarkStart w:name="z68" w:id="61"/>
    <w:p>
      <w:pPr>
        <w:spacing w:after="0"/>
        <w:ind w:left="0"/>
        <w:jc w:val="both"/>
      </w:pPr>
      <w:r>
        <w:rPr>
          <w:rFonts w:ascii="Times New Roman"/>
          <w:b w:val="false"/>
          <w:i w:val="false"/>
          <w:color w:val="000000"/>
          <w:sz w:val="28"/>
        </w:rPr>
        <w:t>
      Облыстың атқарушы органдарына ауылдарды, кенттерді, ауылдық округтерді атау және қайта атау, сондай-ақ олардың транскрипциясын өзгерту туралы ұсыныстар енгізеді.</w:t>
      </w:r>
    </w:p>
    <w:bookmarkEnd w:id="61"/>
    <w:bookmarkStart w:name="z69" w:id="62"/>
    <w:p>
      <w:pPr>
        <w:spacing w:after="0"/>
        <w:ind w:left="0"/>
        <w:jc w:val="both"/>
      </w:pPr>
      <w:r>
        <w:rPr>
          <w:rFonts w:ascii="Times New Roman"/>
          <w:b w:val="false"/>
          <w:i w:val="false"/>
          <w:color w:val="000000"/>
          <w:sz w:val="28"/>
        </w:rPr>
        <w:t>
      15. Функциялары:</w:t>
      </w:r>
    </w:p>
    <w:bookmarkEnd w:id="62"/>
    <w:bookmarkStart w:name="z70" w:id="63"/>
    <w:p>
      <w:pPr>
        <w:spacing w:after="0"/>
        <w:ind w:left="0"/>
        <w:jc w:val="both"/>
      </w:pPr>
      <w:r>
        <w:rPr>
          <w:rFonts w:ascii="Times New Roman"/>
          <w:b w:val="false"/>
          <w:i w:val="false"/>
          <w:color w:val="000000"/>
          <w:sz w:val="28"/>
        </w:rPr>
        <w:t>
      Аудандағы мәдениет үйлері, кітапханалар мен спорт мектептерінің жұмысына басшылық жасайды, дене тәрбиесі мен спортты дамыту жөніндегі ауданның әртүрлі ұйымдарының қызметін үйлестіреді;</w:t>
      </w:r>
    </w:p>
    <w:bookmarkEnd w:id="63"/>
    <w:bookmarkStart w:name="z71" w:id="64"/>
    <w:p>
      <w:pPr>
        <w:spacing w:after="0"/>
        <w:ind w:left="0"/>
        <w:jc w:val="both"/>
      </w:pPr>
      <w:r>
        <w:rPr>
          <w:rFonts w:ascii="Times New Roman"/>
          <w:b w:val="false"/>
          <w:i w:val="false"/>
          <w:color w:val="000000"/>
          <w:sz w:val="28"/>
        </w:rPr>
        <w:t>
      Бос уақыт өткізу бірлестігі, жастар мен балалар ұйымдарының жұмысын үйлестіру және өзара іс-әрекеттерді жүзеге асыру;</w:t>
      </w:r>
    </w:p>
    <w:bookmarkEnd w:id="64"/>
    <w:bookmarkStart w:name="z72" w:id="65"/>
    <w:p>
      <w:pPr>
        <w:spacing w:after="0"/>
        <w:ind w:left="0"/>
        <w:jc w:val="both"/>
      </w:pPr>
      <w:r>
        <w:rPr>
          <w:rFonts w:ascii="Times New Roman"/>
          <w:b w:val="false"/>
          <w:i w:val="false"/>
          <w:color w:val="000000"/>
          <w:sz w:val="28"/>
        </w:rPr>
        <w:t>
      Театр, музыка және кино өнері, кітапхана, мәдени-демалыс, спорттық қызмет саласында ауданның мемлекеттік мәдениет ұйымдарын құрады, сондай-ақ олардың қызметін қолдауды және үйлестіруді жүзеге асырады;</w:t>
      </w:r>
    </w:p>
    <w:bookmarkEnd w:id="65"/>
    <w:bookmarkStart w:name="z73" w:id="66"/>
    <w:p>
      <w:pPr>
        <w:spacing w:after="0"/>
        <w:ind w:left="0"/>
        <w:jc w:val="both"/>
      </w:pPr>
      <w:r>
        <w:rPr>
          <w:rFonts w:ascii="Times New Roman"/>
          <w:b w:val="false"/>
          <w:i w:val="false"/>
          <w:color w:val="000000"/>
          <w:sz w:val="28"/>
        </w:rPr>
        <w:t>
      Жергілікті маңызы бар тарихи, материалдық және рухани мәдениет ескерткіштерін есепке алу, қорғау және пайдалану жөніндегі жұмысты ұйымдастырады;</w:t>
      </w:r>
    </w:p>
    <w:bookmarkEnd w:id="66"/>
    <w:bookmarkStart w:name="z74" w:id="67"/>
    <w:p>
      <w:pPr>
        <w:spacing w:after="0"/>
        <w:ind w:left="0"/>
        <w:jc w:val="both"/>
      </w:pPr>
      <w:r>
        <w:rPr>
          <w:rFonts w:ascii="Times New Roman"/>
          <w:b w:val="false"/>
          <w:i w:val="false"/>
          <w:color w:val="000000"/>
          <w:sz w:val="28"/>
        </w:rPr>
        <w:t>
      Ауданның спорттық,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p>
    <w:bookmarkEnd w:id="67"/>
    <w:bookmarkStart w:name="z75" w:id="68"/>
    <w:p>
      <w:pPr>
        <w:spacing w:after="0"/>
        <w:ind w:left="0"/>
        <w:jc w:val="both"/>
      </w:pPr>
      <w:r>
        <w:rPr>
          <w:rFonts w:ascii="Times New Roman"/>
          <w:b w:val="false"/>
          <w:i w:val="false"/>
          <w:color w:val="000000"/>
          <w:sz w:val="28"/>
        </w:rPr>
        <w:t>
      Спорттық шараларға қатысушылардың материалдық қамтылуы үшін шығындар мөлшерін бекітеді;</w:t>
      </w:r>
    </w:p>
    <w:bookmarkEnd w:id="68"/>
    <w:bookmarkStart w:name="z76" w:id="69"/>
    <w:p>
      <w:pPr>
        <w:spacing w:after="0"/>
        <w:ind w:left="0"/>
        <w:jc w:val="both"/>
      </w:pPr>
      <w:r>
        <w:rPr>
          <w:rFonts w:ascii="Times New Roman"/>
          <w:b w:val="false"/>
          <w:i w:val="false"/>
          <w:color w:val="000000"/>
          <w:sz w:val="28"/>
        </w:rPr>
        <w:t>
      Халықаралық, республикалық, облыстық ауданаралық және аудандық шараларын, спорттық жарыстар мен турнирлерді өткізеді, олар үшін қаржы бөлуді ұйымдастырады;</w:t>
      </w:r>
    </w:p>
    <w:bookmarkEnd w:id="69"/>
    <w:bookmarkStart w:name="z77" w:id="70"/>
    <w:p>
      <w:pPr>
        <w:spacing w:after="0"/>
        <w:ind w:left="0"/>
        <w:jc w:val="both"/>
      </w:pPr>
      <w:r>
        <w:rPr>
          <w:rFonts w:ascii="Times New Roman"/>
          <w:b w:val="false"/>
          <w:i w:val="false"/>
          <w:color w:val="000000"/>
          <w:sz w:val="28"/>
        </w:rPr>
        <w:t>
      Халықаралық жарыстар мен турнирлерге, Қазақстан Республикасы мен Тәуелсіз мемлекеттер достастығы және де басқа дәрежедегі чемпионаттарға аудан құрама командасын дайындауды, қатынастыруды қамтамасыз етеді;</w:t>
      </w:r>
    </w:p>
    <w:bookmarkEnd w:id="70"/>
    <w:bookmarkStart w:name="z78" w:id="71"/>
    <w:p>
      <w:pPr>
        <w:spacing w:after="0"/>
        <w:ind w:left="0"/>
        <w:jc w:val="both"/>
      </w:pPr>
      <w:r>
        <w:rPr>
          <w:rFonts w:ascii="Times New Roman"/>
          <w:b w:val="false"/>
          <w:i w:val="false"/>
          <w:color w:val="000000"/>
          <w:sz w:val="28"/>
        </w:rPr>
        <w:t>
      Ауданның мемлекеттік мәдениет ұйымдарын аттестаттаудан өткізеді 2-разрядты спортшы, 3-разрядты спортшы, 1-ші жасөспірімдер разрядындағы спортшы, 2-ші жасөспірімдер разрядындағы спортшы, 3-ші жасөспірімдер разрядындағы спортшы спорттық разрядтарын және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беру;</w:t>
      </w:r>
    </w:p>
    <w:bookmarkEnd w:id="71"/>
    <w:bookmarkStart w:name="z79" w:id="72"/>
    <w:p>
      <w:pPr>
        <w:spacing w:after="0"/>
        <w:ind w:left="0"/>
        <w:jc w:val="both"/>
      </w:pPr>
      <w:r>
        <w:rPr>
          <w:rFonts w:ascii="Times New Roman"/>
          <w:b w:val="false"/>
          <w:i w:val="false"/>
          <w:color w:val="000000"/>
          <w:sz w:val="28"/>
        </w:rPr>
        <w:t>
      Өз құзыреті шегінде мәдениет саласындағы коммуналдық меншікті басқаруды жүзеге асырады;</w:t>
      </w:r>
    </w:p>
    <w:bookmarkEnd w:id="72"/>
    <w:bookmarkStart w:name="z80" w:id="73"/>
    <w:p>
      <w:pPr>
        <w:spacing w:after="0"/>
        <w:ind w:left="0"/>
        <w:jc w:val="both"/>
      </w:pPr>
      <w:r>
        <w:rPr>
          <w:rFonts w:ascii="Times New Roman"/>
          <w:b w:val="false"/>
          <w:i w:val="false"/>
          <w:color w:val="000000"/>
          <w:sz w:val="28"/>
        </w:rPr>
        <w:t>
      Ауданның мәдени мақсаттағы объектілерінің құрылысы, реконструкциясы және жөнделуі бойынша тапсырысшы болады;</w:t>
      </w:r>
    </w:p>
    <w:bookmarkEnd w:id="73"/>
    <w:bookmarkStart w:name="z81" w:id="74"/>
    <w:p>
      <w:pPr>
        <w:spacing w:after="0"/>
        <w:ind w:left="0"/>
        <w:jc w:val="both"/>
      </w:pPr>
      <w:r>
        <w:rPr>
          <w:rFonts w:ascii="Times New Roman"/>
          <w:b w:val="false"/>
          <w:i w:val="false"/>
          <w:color w:val="000000"/>
          <w:sz w:val="28"/>
        </w:rPr>
        <w:t>
      Мемлекеттік мәдениет ұйымдарын қолдайды және материалдық-техникалық қамтамасыз етуде жәрдем көрсетеді;</w:t>
      </w:r>
    </w:p>
    <w:bookmarkEnd w:id="74"/>
    <w:bookmarkStart w:name="z82" w:id="75"/>
    <w:p>
      <w:pPr>
        <w:spacing w:after="0"/>
        <w:ind w:left="0"/>
        <w:jc w:val="both"/>
      </w:pPr>
      <w:r>
        <w:rPr>
          <w:rFonts w:ascii="Times New Roman"/>
          <w:b w:val="false"/>
          <w:i w:val="false"/>
          <w:color w:val="000000"/>
          <w:sz w:val="28"/>
        </w:rPr>
        <w:t>
      Мемлекеттік тілді және басқа тілдерді дамытуға бағытталған аудандық деңгейдегі іс-шараларды жүргізеді;</w:t>
      </w:r>
    </w:p>
    <w:bookmarkEnd w:id="75"/>
    <w:bookmarkStart w:name="z83" w:id="76"/>
    <w:p>
      <w:pPr>
        <w:spacing w:after="0"/>
        <w:ind w:left="0"/>
        <w:jc w:val="both"/>
      </w:pPr>
      <w:r>
        <w:rPr>
          <w:rFonts w:ascii="Times New Roman"/>
          <w:b w:val="false"/>
          <w:i w:val="false"/>
          <w:color w:val="000000"/>
          <w:sz w:val="28"/>
        </w:rPr>
        <w:t>
      Кадрларды даярлау, қайта даярлау және кәсіби шеберлігін көтеру, әдіскерлік жағынан қамту, конференциялар мен семинарлар, басқа да оқу мен мамандардың тәжірибе алмастыруларының бағдарламаларын бекітіп, үйлестіреді, спорттық жарыстар өткізу ережелерін бекітеді, тиісті құжаттарын дайындайды;</w:t>
      </w:r>
    </w:p>
    <w:bookmarkEnd w:id="76"/>
    <w:bookmarkStart w:name="z84" w:id="77"/>
    <w:p>
      <w:pPr>
        <w:spacing w:after="0"/>
        <w:ind w:left="0"/>
        <w:jc w:val="both"/>
      </w:pPr>
      <w:r>
        <w:rPr>
          <w:rFonts w:ascii="Times New Roman"/>
          <w:b w:val="false"/>
          <w:i w:val="false"/>
          <w:color w:val="000000"/>
          <w:sz w:val="28"/>
        </w:rPr>
        <w:t>
      Ведомстволық және қоғамдық ұйымдармен келісе отырып, спортшы резервтер дайындауды жүргізеді, спорт клубтарын, мектептер мен спорт ғимараттарындағы спорт жұмыстарын олардың бағыныштылығына қарамастан дамытуды үйлестіреді;</w:t>
      </w:r>
    </w:p>
    <w:bookmarkEnd w:id="77"/>
    <w:bookmarkStart w:name="z85" w:id="78"/>
    <w:p>
      <w:pPr>
        <w:spacing w:after="0"/>
        <w:ind w:left="0"/>
        <w:jc w:val="both"/>
      </w:pPr>
      <w:r>
        <w:rPr>
          <w:rFonts w:ascii="Times New Roman"/>
          <w:b w:val="false"/>
          <w:i w:val="false"/>
          <w:color w:val="000000"/>
          <w:sz w:val="28"/>
        </w:rPr>
        <w:t>
      Облыстардың атқарушы органдарына ауылдардың, кенттердің, ауылдық округтердің атауы және олардың атауларын өзгерту, сондай-ақ олардың атауларының транскрипциясын өзгерту туралы ұсыныстар енгізеді;</w:t>
      </w:r>
    </w:p>
    <w:bookmarkEnd w:id="78"/>
    <w:bookmarkStart w:name="z86" w:id="79"/>
    <w:p>
      <w:pPr>
        <w:spacing w:after="0"/>
        <w:ind w:left="0"/>
        <w:jc w:val="both"/>
      </w:pPr>
      <w:r>
        <w:rPr>
          <w:rFonts w:ascii="Times New Roman"/>
          <w:b w:val="false"/>
          <w:i w:val="false"/>
          <w:color w:val="000000"/>
          <w:sz w:val="28"/>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79"/>
    <w:bookmarkStart w:name="z87" w:id="80"/>
    <w:p>
      <w:pPr>
        <w:spacing w:after="0"/>
        <w:ind w:left="0"/>
        <w:jc w:val="both"/>
      </w:pPr>
      <w:r>
        <w:rPr>
          <w:rFonts w:ascii="Times New Roman"/>
          <w:b w:val="false"/>
          <w:i w:val="false"/>
          <w:color w:val="000000"/>
          <w:sz w:val="28"/>
        </w:rPr>
        <w:t>
      Сыбайлас жемқорлыққа қарсы күрес мақсатында іс-шаралар ұйымдастыру (мақалалар жариялау, семинарлар, дөңгелек үстелдер өткізу және т.б.)</w:t>
      </w:r>
    </w:p>
    <w:bookmarkEnd w:id="80"/>
    <w:bookmarkStart w:name="z88" w:id="81"/>
    <w:p>
      <w:pPr>
        <w:spacing w:after="0"/>
        <w:ind w:left="0"/>
        <w:jc w:val="both"/>
      </w:pPr>
      <w:r>
        <w:rPr>
          <w:rFonts w:ascii="Times New Roman"/>
          <w:b w:val="false"/>
          <w:i w:val="false"/>
          <w:color w:val="000000"/>
          <w:sz w:val="28"/>
        </w:rPr>
        <w:t>
      Коммуналдық мемлекеттік мекемеге мүлікті бекітіп береді;</w:t>
      </w:r>
    </w:p>
    <w:bookmarkEnd w:id="81"/>
    <w:bookmarkStart w:name="z89" w:id="82"/>
    <w:p>
      <w:pPr>
        <w:spacing w:after="0"/>
        <w:ind w:left="0"/>
        <w:jc w:val="both"/>
      </w:pPr>
      <w:r>
        <w:rPr>
          <w:rFonts w:ascii="Times New Roman"/>
          <w:b w:val="false"/>
          <w:i w:val="false"/>
          <w:color w:val="000000"/>
          <w:sz w:val="28"/>
        </w:rPr>
        <w:t>
      Коммуналдық мемлекеттік мекеменің қаржыландыру жоспарын бекітеді;</w:t>
      </w:r>
    </w:p>
    <w:bookmarkEnd w:id="82"/>
    <w:bookmarkStart w:name="z90" w:id="83"/>
    <w:p>
      <w:pPr>
        <w:spacing w:after="0"/>
        <w:ind w:left="0"/>
        <w:jc w:val="both"/>
      </w:pPr>
      <w:r>
        <w:rPr>
          <w:rFonts w:ascii="Times New Roman"/>
          <w:b w:val="false"/>
          <w:i w:val="false"/>
          <w:color w:val="000000"/>
          <w:sz w:val="28"/>
        </w:rPr>
        <w:t>
      Коммуналдық мемлекеттік мекемеге берілген мүліктің сақталуын бақылауды жүзеге асырады;</w:t>
      </w:r>
    </w:p>
    <w:bookmarkEnd w:id="83"/>
    <w:bookmarkStart w:name="z91" w:id="84"/>
    <w:p>
      <w:pPr>
        <w:spacing w:after="0"/>
        <w:ind w:left="0"/>
        <w:jc w:val="both"/>
      </w:pPr>
      <w:r>
        <w:rPr>
          <w:rFonts w:ascii="Times New Roman"/>
          <w:b w:val="false"/>
          <w:i w:val="false"/>
          <w:color w:val="000000"/>
          <w:sz w:val="28"/>
        </w:rPr>
        <w:t>
      Органдар болып табылатын мемлекеттік мекемелерді қоспағанда, мемлекеттік мекеменің құрылымы мен шекті штаттық санын бекітеді;</w:t>
      </w:r>
    </w:p>
    <w:bookmarkEnd w:id="84"/>
    <w:bookmarkStart w:name="z92" w:id="85"/>
    <w:p>
      <w:pPr>
        <w:spacing w:after="0"/>
        <w:ind w:left="0"/>
        <w:jc w:val="both"/>
      </w:pPr>
      <w:r>
        <w:rPr>
          <w:rFonts w:ascii="Times New Roman"/>
          <w:b w:val="false"/>
          <w:i w:val="false"/>
          <w:color w:val="000000"/>
          <w:sz w:val="28"/>
        </w:rPr>
        <w:t>
      Жылдық қаржы есептілікті бекітеді;</w:t>
      </w:r>
    </w:p>
    <w:bookmarkEnd w:id="85"/>
    <w:bookmarkStart w:name="z93" w:id="86"/>
    <w:p>
      <w:pPr>
        <w:spacing w:after="0"/>
        <w:ind w:left="0"/>
        <w:jc w:val="both"/>
      </w:pPr>
      <w:r>
        <w:rPr>
          <w:rFonts w:ascii="Times New Roman"/>
          <w:b w:val="false"/>
          <w:i w:val="false"/>
          <w:color w:val="000000"/>
          <w:sz w:val="28"/>
        </w:rPr>
        <w:t>
      Мемлекеттік мүлік жөніндегі уәкілетті органның келісімі бойынша жергілікті атқарушы орган мемлекеттік мекемені қайта ұйымдастыру және тарату туралы шешім қабылдайды;</w:t>
      </w:r>
    </w:p>
    <w:bookmarkEnd w:id="86"/>
    <w:bookmarkStart w:name="z94" w:id="87"/>
    <w:p>
      <w:pPr>
        <w:spacing w:after="0"/>
        <w:ind w:left="0"/>
        <w:jc w:val="both"/>
      </w:pPr>
      <w:r>
        <w:rPr>
          <w:rFonts w:ascii="Times New Roman"/>
          <w:b w:val="false"/>
          <w:i w:val="false"/>
          <w:color w:val="000000"/>
          <w:sz w:val="28"/>
        </w:rPr>
        <w:t>
      Осы Ереженің және Қазақстан Республикасының заңнамасында белгіленген өзге де функцияларды жүзеге асырады.</w:t>
      </w:r>
    </w:p>
    <w:bookmarkEnd w:id="87"/>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Бөлімді басқаруды бірінші басшы жүзеге асырады, ол жүктелген міндеттердің орындалуына және өз өкілеттіктерін жүзеге асыруына дербес жауапты болады.</w:t>
      </w:r>
    </w:p>
    <w:bookmarkStart w:name="z97" w:id="88"/>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лауказымға тағайындалады және лауазымнан босатылады.</w:t>
      </w:r>
    </w:p>
    <w:bookmarkEnd w:id="88"/>
    <w:bookmarkStart w:name="z98" w:id="89"/>
    <w:p>
      <w:pPr>
        <w:spacing w:after="0"/>
        <w:ind w:left="0"/>
        <w:jc w:val="both"/>
      </w:pPr>
      <w:r>
        <w:rPr>
          <w:rFonts w:ascii="Times New Roman"/>
          <w:b w:val="false"/>
          <w:i w:val="false"/>
          <w:color w:val="000000"/>
          <w:sz w:val="28"/>
        </w:rPr>
        <w:t>
      18. Бөлімнің бірінші басшысының өкілеттіктері:</w:t>
      </w:r>
    </w:p>
    <w:bookmarkEnd w:id="89"/>
    <w:bookmarkStart w:name="z99" w:id="90"/>
    <w:p>
      <w:pPr>
        <w:spacing w:after="0"/>
        <w:ind w:left="0"/>
        <w:jc w:val="both"/>
      </w:pPr>
      <w:r>
        <w:rPr>
          <w:rFonts w:ascii="Times New Roman"/>
          <w:b w:val="false"/>
          <w:i w:val="false"/>
          <w:color w:val="000000"/>
          <w:sz w:val="28"/>
        </w:rPr>
        <w:t>
      Бөлімнің жұмысын ұйымдастырып, жетекшілік етеді және бөлімге жүктелген міндеттердің орындалуы мен оның өз функцияларын жүзеге асыруына жеке жауапкершілікте болады;</w:t>
      </w:r>
    </w:p>
    <w:bookmarkEnd w:id="90"/>
    <w:bookmarkStart w:name="z100" w:id="91"/>
    <w:p>
      <w:pPr>
        <w:spacing w:after="0"/>
        <w:ind w:left="0"/>
        <w:jc w:val="both"/>
      </w:pPr>
      <w:r>
        <w:rPr>
          <w:rFonts w:ascii="Times New Roman"/>
          <w:b w:val="false"/>
          <w:i w:val="false"/>
          <w:color w:val="000000"/>
          <w:sz w:val="28"/>
        </w:rPr>
        <w:t>
      Бөлім мамандарының өкілеттіліктері мен міндеттерін белгілейді: заңнамада белгіленген тәртіп бойынша бөлім қызметкерлерін көтермелеу, материалдық көмек көрсету шараларын қолданып оларға тәртіптік жаза қолданады;</w:t>
      </w:r>
    </w:p>
    <w:bookmarkEnd w:id="91"/>
    <w:bookmarkStart w:name="z101" w:id="92"/>
    <w:p>
      <w:pPr>
        <w:spacing w:after="0"/>
        <w:ind w:left="0"/>
        <w:jc w:val="both"/>
      </w:pPr>
      <w:r>
        <w:rPr>
          <w:rFonts w:ascii="Times New Roman"/>
          <w:b w:val="false"/>
          <w:i w:val="false"/>
          <w:color w:val="000000"/>
          <w:sz w:val="28"/>
        </w:rPr>
        <w:t>
      Өз өкілеттілігі шеңберінде бұйрықтар шығарады, нұсқаулықтар береді, қызметтік құжаттарға қол қояды;</w:t>
      </w:r>
    </w:p>
    <w:bookmarkEnd w:id="92"/>
    <w:bookmarkStart w:name="z102" w:id="93"/>
    <w:p>
      <w:pPr>
        <w:spacing w:after="0"/>
        <w:ind w:left="0"/>
        <w:jc w:val="both"/>
      </w:pPr>
      <w:r>
        <w:rPr>
          <w:rFonts w:ascii="Times New Roman"/>
          <w:b w:val="false"/>
          <w:i w:val="false"/>
          <w:color w:val="000000"/>
          <w:sz w:val="28"/>
        </w:rPr>
        <w:t>
      Кадрларды іріктеп оларды дұрыс орнықтыру мәселесімен айналысады:</w:t>
      </w:r>
    </w:p>
    <w:bookmarkEnd w:id="93"/>
    <w:bookmarkStart w:name="z103" w:id="94"/>
    <w:p>
      <w:pPr>
        <w:spacing w:after="0"/>
        <w:ind w:left="0"/>
        <w:jc w:val="both"/>
      </w:pPr>
      <w:r>
        <w:rPr>
          <w:rFonts w:ascii="Times New Roman"/>
          <w:b w:val="false"/>
          <w:i w:val="false"/>
          <w:color w:val="000000"/>
          <w:sz w:val="28"/>
        </w:rPr>
        <w:t>
      қаржылық және шаруашылық қызметін жүзеге асырады;</w:t>
      </w:r>
    </w:p>
    <w:bookmarkEnd w:id="94"/>
    <w:bookmarkStart w:name="z104" w:id="95"/>
    <w:p>
      <w:pPr>
        <w:spacing w:after="0"/>
        <w:ind w:left="0"/>
        <w:jc w:val="both"/>
      </w:pPr>
      <w:r>
        <w:rPr>
          <w:rFonts w:ascii="Times New Roman"/>
          <w:b w:val="false"/>
          <w:i w:val="false"/>
          <w:color w:val="000000"/>
          <w:sz w:val="28"/>
        </w:rPr>
        <w:t>
      Сыбайлас жемқорлық көріністеріне қарсы тұруға, сыбайлас жемқорлық құқық бұзушылықтарға, сыбайлас жемқорлықпен жымдасқан немесе сыбайлас жемқорлық үшін жағдай туғызатын әрекеттерге жол бермеу;</w:t>
      </w:r>
    </w:p>
    <w:bookmarkEnd w:id="95"/>
    <w:bookmarkStart w:name="z105" w:id="96"/>
    <w:p>
      <w:pPr>
        <w:spacing w:after="0"/>
        <w:ind w:left="0"/>
        <w:jc w:val="both"/>
      </w:pPr>
      <w:r>
        <w:rPr>
          <w:rFonts w:ascii="Times New Roman"/>
          <w:b w:val="false"/>
          <w:i w:val="false"/>
          <w:color w:val="000000"/>
          <w:sz w:val="28"/>
        </w:rPr>
        <w:t>
      Бөлімді ұстауға бөлінген жалақы қоры мен қызметкерлер лимиті шегінде шығындарды және штатық кестені бекітеді;</w:t>
      </w:r>
    </w:p>
    <w:bookmarkEnd w:id="96"/>
    <w:bookmarkStart w:name="z106" w:id="97"/>
    <w:p>
      <w:pPr>
        <w:spacing w:after="0"/>
        <w:ind w:left="0"/>
        <w:jc w:val="both"/>
      </w:pPr>
      <w:r>
        <w:rPr>
          <w:rFonts w:ascii="Times New Roman"/>
          <w:b w:val="false"/>
          <w:i w:val="false"/>
          <w:color w:val="000000"/>
          <w:sz w:val="28"/>
        </w:rPr>
        <w:t>
      Заңнамаға сәйкес өзгеде өкілеттерді жүзеге асырады;</w:t>
      </w:r>
    </w:p>
    <w:bookmarkEnd w:id="97"/>
    <w:bookmarkStart w:name="z107" w:id="98"/>
    <w:p>
      <w:pPr>
        <w:spacing w:after="0"/>
        <w:ind w:left="0"/>
        <w:jc w:val="both"/>
      </w:pPr>
      <w:r>
        <w:rPr>
          <w:rFonts w:ascii="Times New Roman"/>
          <w:b w:val="false"/>
          <w:i w:val="false"/>
          <w:color w:val="000000"/>
          <w:sz w:val="28"/>
        </w:rPr>
        <w:t>
      "Жылыой ауданы мәдениет, тілдерді дамыту, дене шынықтыру және спорт бөлімі" мемлекеттік мекемесінің бірінші басшысы болмаған кезеңде оның өкілеттіліктерін қолданыстағы заңнамаға сәйкес оны алмастыратын тұлға жүзеге асырады.</w:t>
      </w:r>
    </w:p>
    <w:bookmarkEnd w:id="98"/>
    <w:bookmarkStart w:name="z108" w:id="99"/>
    <w:p>
      <w:pPr>
        <w:spacing w:after="0"/>
        <w:ind w:left="0"/>
        <w:jc w:val="left"/>
      </w:pPr>
      <w:r>
        <w:rPr>
          <w:rFonts w:ascii="Times New Roman"/>
          <w:b/>
          <w:i w:val="false"/>
          <w:color w:val="000000"/>
        </w:rPr>
        <w:t xml:space="preserve"> 4. Мемлекеттік органның мүлкі</w:t>
      </w:r>
    </w:p>
    <w:bookmarkEnd w:id="99"/>
    <w:bookmarkStart w:name="z109" w:id="100"/>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болуы мүмкін.</w:t>
      </w:r>
    </w:p>
    <w:bookmarkEnd w:id="100"/>
    <w:bookmarkStart w:name="z110" w:id="101"/>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1"/>
    <w:bookmarkStart w:name="z111" w:id="102"/>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102"/>
    <w:bookmarkStart w:name="z112" w:id="103"/>
    <w:p>
      <w:pPr>
        <w:spacing w:after="0"/>
        <w:ind w:left="0"/>
        <w:jc w:val="both"/>
      </w:pPr>
      <w:r>
        <w:rPr>
          <w:rFonts w:ascii="Times New Roman"/>
          <w:b w:val="false"/>
          <w:i w:val="false"/>
          <w:color w:val="000000"/>
          <w:sz w:val="28"/>
        </w:rPr>
        <w:t>
      21.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3"/>
    <w:bookmarkStart w:name="z113" w:id="104"/>
    <w:p>
      <w:pPr>
        <w:spacing w:after="0"/>
        <w:ind w:left="0"/>
        <w:jc w:val="left"/>
      </w:pPr>
      <w:r>
        <w:rPr>
          <w:rFonts w:ascii="Times New Roman"/>
          <w:b/>
          <w:i w:val="false"/>
          <w:color w:val="000000"/>
        </w:rPr>
        <w:t xml:space="preserve"> 5. Мемлекеттік органды қайта ұйымдастыру және тарату</w:t>
      </w:r>
    </w:p>
    <w:bookmarkEnd w:id="104"/>
    <w:bookmarkStart w:name="z114" w:id="105"/>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