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876f" w14:textId="e6287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ауданы әкімдігінің 2020 жылғы 2 қарашадағы № 309 "Жылыой ауданында "Жылыой ауданы кәсіпкерлік және ауыл шаруашылғы бөлімі" мемлекеттік мекемесін құру туралы" қаулысына өзгеріс енгізу туралы</w:t>
      </w:r>
    </w:p>
    <w:p>
      <w:pPr>
        <w:spacing w:after="0"/>
        <w:ind w:left="0"/>
        <w:jc w:val="both"/>
      </w:pPr>
      <w:r>
        <w:rPr>
          <w:rFonts w:ascii="Times New Roman"/>
          <w:b w:val="false"/>
          <w:i w:val="false"/>
          <w:color w:val="000000"/>
          <w:sz w:val="28"/>
        </w:rPr>
        <w:t>Атырау облысы Жылыой ауданы әкімдігінің 2022 жылғы 20 мамырдағы № 131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Жылыой ауданының әкімдігі ҚАУЛЫ ЕТЕДІ:</w:t>
      </w:r>
    </w:p>
    <w:bookmarkEnd w:id="0"/>
    <w:bookmarkStart w:name="z5" w:id="1"/>
    <w:p>
      <w:pPr>
        <w:spacing w:after="0"/>
        <w:ind w:left="0"/>
        <w:jc w:val="both"/>
      </w:pPr>
      <w:r>
        <w:rPr>
          <w:rFonts w:ascii="Times New Roman"/>
          <w:b w:val="false"/>
          <w:i w:val="false"/>
          <w:color w:val="000000"/>
          <w:sz w:val="28"/>
        </w:rPr>
        <w:t>
      1. Жылыой ауданы әкімдігінің 2020 жылғы 2 қарашадағы № 309 "Жылыой ауданында "Жылыой ауданы кәсіпкерлік және ауыл шаруашылығы бөлімі" мемлекеттік мекемесін құру туралы" қаулысына төмендегідей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қосымшасы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мазмұндалып, бекітілсін.</w:t>
      </w:r>
    </w:p>
    <w:bookmarkEnd w:id="2"/>
    <w:bookmarkStart w:name="z7" w:id="3"/>
    <w:p>
      <w:pPr>
        <w:spacing w:after="0"/>
        <w:ind w:left="0"/>
        <w:jc w:val="both"/>
      </w:pPr>
      <w:r>
        <w:rPr>
          <w:rFonts w:ascii="Times New Roman"/>
          <w:b w:val="false"/>
          <w:i w:val="false"/>
          <w:color w:val="000000"/>
          <w:sz w:val="28"/>
        </w:rPr>
        <w:t>
      2. "Жылыой ауданы кәсіпкерлік және ауыл шаруашылығы бөлімі" мемлекеттік мекемесі заңнамада белгіленген тәртіппен:</w:t>
      </w:r>
    </w:p>
    <w:bookmarkEnd w:id="3"/>
    <w:bookmarkStart w:name="z8" w:id="4"/>
    <w:p>
      <w:pPr>
        <w:spacing w:after="0"/>
        <w:ind w:left="0"/>
        <w:jc w:val="both"/>
      </w:pPr>
      <w:r>
        <w:rPr>
          <w:rFonts w:ascii="Times New Roman"/>
          <w:b w:val="false"/>
          <w:i w:val="false"/>
          <w:color w:val="000000"/>
          <w:sz w:val="28"/>
        </w:rPr>
        <w:t>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жолдауды ұйымдастырсын.</w:t>
      </w:r>
    </w:p>
    <w:bookmarkEnd w:id="4"/>
    <w:bookmarkStart w:name="z9" w:id="5"/>
    <w:p>
      <w:pPr>
        <w:spacing w:after="0"/>
        <w:ind w:left="0"/>
        <w:jc w:val="both"/>
      </w:pPr>
      <w:r>
        <w:rPr>
          <w:rFonts w:ascii="Times New Roman"/>
          <w:b w:val="false"/>
          <w:i w:val="false"/>
          <w:color w:val="000000"/>
          <w:sz w:val="28"/>
        </w:rPr>
        <w:t>
      3. Осы қаулының орындалуын бақылау Жылыой ауданы әкімі аппаратының басшысына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Жамалов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2022 жылғы "20" мамырдағы </w:t>
            </w:r>
            <w:r>
              <w:br/>
            </w:r>
            <w:r>
              <w:rPr>
                <w:rFonts w:ascii="Times New Roman"/>
                <w:b w:val="false"/>
                <w:i w:val="false"/>
                <w:color w:val="000000"/>
                <w:sz w:val="20"/>
              </w:rPr>
              <w:t>№ 131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Жылыой ауданы әкімдігінің 2020 жылғы "2" қарашадағы </w:t>
            </w:r>
            <w:r>
              <w:br/>
            </w:r>
            <w:r>
              <w:rPr>
                <w:rFonts w:ascii="Times New Roman"/>
                <w:b w:val="false"/>
                <w:i w:val="false"/>
                <w:color w:val="000000"/>
                <w:sz w:val="20"/>
              </w:rPr>
              <w:t>№ 309 қаулысымен бекітілген</w:t>
            </w:r>
          </w:p>
        </w:tc>
      </w:tr>
    </w:tbl>
    <w:bookmarkStart w:name="z14" w:id="7"/>
    <w:p>
      <w:pPr>
        <w:spacing w:after="0"/>
        <w:ind w:left="0"/>
        <w:jc w:val="left"/>
      </w:pPr>
      <w:r>
        <w:rPr>
          <w:rFonts w:ascii="Times New Roman"/>
          <w:b/>
          <w:i w:val="false"/>
          <w:color w:val="000000"/>
        </w:rPr>
        <w:t xml:space="preserve"> "Жылыой ауданы кәсіпкерлік және ауыл шаруашылығы бөлімі" мемлекеттік мекемесінің ЕРЕЖЕСІ</w:t>
      </w:r>
    </w:p>
    <w:bookmarkEnd w:id="7"/>
    <w:bookmarkStart w:name="z15" w:id="8"/>
    <w:p>
      <w:pPr>
        <w:spacing w:after="0"/>
        <w:ind w:left="0"/>
        <w:jc w:val="left"/>
      </w:pPr>
      <w:r>
        <w:rPr>
          <w:rFonts w:ascii="Times New Roman"/>
          <w:b/>
          <w:i w:val="false"/>
          <w:color w:val="000000"/>
        </w:rPr>
        <w:t xml:space="preserve"> 1. Жалпы ережелер</w:t>
      </w:r>
    </w:p>
    <w:bookmarkEnd w:id="8"/>
    <w:bookmarkStart w:name="z16" w:id="9"/>
    <w:p>
      <w:pPr>
        <w:spacing w:after="0"/>
        <w:ind w:left="0"/>
        <w:jc w:val="both"/>
      </w:pPr>
      <w:r>
        <w:rPr>
          <w:rFonts w:ascii="Times New Roman"/>
          <w:b w:val="false"/>
          <w:i w:val="false"/>
          <w:color w:val="000000"/>
          <w:sz w:val="28"/>
        </w:rPr>
        <w:t>
      1. "Жылыой ауданы кәсіпкерлік және ауыл шаруашылығы бөлімі" мемлекеттік мекемесі (бұдан әрі – Мемлекеттік мекеме) кәсіпкерлік және ауыл шаруашылығы салаларында басшылықты жүзеге асыратын Қазақстан Республикасының мемлекеттік органы болып табылады.</w:t>
      </w:r>
    </w:p>
    <w:bookmarkEnd w:id="9"/>
    <w:bookmarkStart w:name="z17" w:id="10"/>
    <w:p>
      <w:pPr>
        <w:spacing w:after="0"/>
        <w:ind w:left="0"/>
        <w:jc w:val="both"/>
      </w:pPr>
      <w:r>
        <w:rPr>
          <w:rFonts w:ascii="Times New Roman"/>
          <w:b w:val="false"/>
          <w:i w:val="false"/>
          <w:color w:val="000000"/>
          <w:sz w:val="28"/>
        </w:rPr>
        <w:t>
      2. Мемлекеттік мекемеде ведомстволары жоқ.</w:t>
      </w:r>
    </w:p>
    <w:bookmarkEnd w:id="10"/>
    <w:bookmarkStart w:name="z18" w:id="11"/>
    <w:p>
      <w:pPr>
        <w:spacing w:after="0"/>
        <w:ind w:left="0"/>
        <w:jc w:val="both"/>
      </w:pPr>
      <w:r>
        <w:rPr>
          <w:rFonts w:ascii="Times New Roman"/>
          <w:b w:val="false"/>
          <w:i w:val="false"/>
          <w:color w:val="000000"/>
          <w:sz w:val="28"/>
        </w:rPr>
        <w:t xml:space="preserve">
      3. Мемлекеттік мекеме өз қызметін Қазакстан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Мемлекеттік мекеме ұйымдық-құқықтық нысанындағы заңды тұлға болып табылады, Қазақстан Республикасының Мемлекеттік Елтаңбасы белгіленген мөрлері және атауы қазақ және орыс тілдерінде жазылған мөртаңбалары, белгіленген үлгідегі бланкілері,Қазақстан Республикасының заңнамасына сәйкес қазынашылық органдарында шоттары бар.</w:t>
      </w:r>
    </w:p>
    <w:bookmarkEnd w:id="12"/>
    <w:bookmarkStart w:name="z20" w:id="13"/>
    <w:p>
      <w:pPr>
        <w:spacing w:after="0"/>
        <w:ind w:left="0"/>
        <w:jc w:val="both"/>
      </w:pPr>
      <w:r>
        <w:rPr>
          <w:rFonts w:ascii="Times New Roman"/>
          <w:b w:val="false"/>
          <w:i w:val="false"/>
          <w:color w:val="000000"/>
          <w:sz w:val="28"/>
        </w:rPr>
        <w:t>
      5. Мемлекеттік мекеме азаматтық-құкықтық қатынастарды өз атынан жасайды.</w:t>
      </w:r>
    </w:p>
    <w:bookmarkEnd w:id="13"/>
    <w:bookmarkStart w:name="z21" w:id="14"/>
    <w:p>
      <w:pPr>
        <w:spacing w:after="0"/>
        <w:ind w:left="0"/>
        <w:jc w:val="both"/>
      </w:pPr>
      <w:r>
        <w:rPr>
          <w:rFonts w:ascii="Times New Roman"/>
          <w:b w:val="false"/>
          <w:i w:val="false"/>
          <w:color w:val="000000"/>
          <w:sz w:val="28"/>
        </w:rPr>
        <w:t>
      6. Мемлекеттік мекеме ҚР заңнамасына сәйкес уәкілеттік берілген жағдайда ол мемлекеттің атынан азаматтық-кұқықтык қатынастардың тарапы болуға құқылы.</w:t>
      </w:r>
    </w:p>
    <w:bookmarkEnd w:id="14"/>
    <w:bookmarkStart w:name="z22" w:id="15"/>
    <w:p>
      <w:pPr>
        <w:spacing w:after="0"/>
        <w:ind w:left="0"/>
        <w:jc w:val="both"/>
      </w:pPr>
      <w:r>
        <w:rPr>
          <w:rFonts w:ascii="Times New Roman"/>
          <w:b w:val="false"/>
          <w:i w:val="false"/>
          <w:color w:val="000000"/>
          <w:sz w:val="28"/>
        </w:rPr>
        <w:t>
      7. Мемлекеттік мекеме өз құзыретінің мәселелері бойынша заңнамада белгіленген тәртіппен "Жылыой ауданы кәсіпкерлік және ауыл шаруашылығы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кабылдайды.</w:t>
      </w:r>
    </w:p>
    <w:bookmarkEnd w:id="15"/>
    <w:bookmarkStart w:name="z23" w:id="16"/>
    <w:p>
      <w:pPr>
        <w:spacing w:after="0"/>
        <w:ind w:left="0"/>
        <w:jc w:val="both"/>
      </w:pPr>
      <w:r>
        <w:rPr>
          <w:rFonts w:ascii="Times New Roman"/>
          <w:b w:val="false"/>
          <w:i w:val="false"/>
          <w:color w:val="000000"/>
          <w:sz w:val="28"/>
        </w:rPr>
        <w:t>
      8. Мемлекеттік мекеменің құрылымы мен штат санының лимиті қолданыстағы заңнамаға сәйкес бекітіледі.</w:t>
      </w:r>
    </w:p>
    <w:bookmarkEnd w:id="16"/>
    <w:bookmarkStart w:name="z24" w:id="17"/>
    <w:p>
      <w:pPr>
        <w:spacing w:after="0"/>
        <w:ind w:left="0"/>
        <w:jc w:val="both"/>
      </w:pPr>
      <w:r>
        <w:rPr>
          <w:rFonts w:ascii="Times New Roman"/>
          <w:b w:val="false"/>
          <w:i w:val="false"/>
          <w:color w:val="000000"/>
          <w:sz w:val="28"/>
        </w:rPr>
        <w:t>
      9. Заңды тұлғаның орналасқан жері: Қазақстан Республикасы, Атырау облысы, Жылыой ауданы, 060100, Құлсары қаласы, Жылқышы Ізтұрғанов көшесі, №7 үй.</w:t>
      </w:r>
    </w:p>
    <w:bookmarkEnd w:id="17"/>
    <w:bookmarkStart w:name="z25" w:id="18"/>
    <w:p>
      <w:pPr>
        <w:spacing w:after="0"/>
        <w:ind w:left="0"/>
        <w:jc w:val="both"/>
      </w:pPr>
      <w:r>
        <w:rPr>
          <w:rFonts w:ascii="Times New Roman"/>
          <w:b w:val="false"/>
          <w:i w:val="false"/>
          <w:color w:val="000000"/>
          <w:sz w:val="28"/>
        </w:rPr>
        <w:t>
      10. Осы Ереже Мемлекеттік мекеменің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Мемлекеттік мекеме қызметін каржыландыру ҚР-ның заңнамасына сәйкес республикалық және жергілікті бюджеттерден, Қазақстан Республикасы Ұлттық Банкінің бюджетінен шығыстар (сметасынан) жүзеге асырылады.</w:t>
      </w:r>
    </w:p>
    <w:bookmarkEnd w:id="19"/>
    <w:bookmarkStart w:name="z27" w:id="20"/>
    <w:p>
      <w:pPr>
        <w:spacing w:after="0"/>
        <w:ind w:left="0"/>
        <w:jc w:val="both"/>
      </w:pPr>
      <w:r>
        <w:rPr>
          <w:rFonts w:ascii="Times New Roman"/>
          <w:b w:val="false"/>
          <w:i w:val="false"/>
          <w:color w:val="000000"/>
          <w:sz w:val="28"/>
        </w:rPr>
        <w:t>
      12. Мемлекеттік мекеме кәсіпкерлік субъектілерімен Мемлекеттік мекеменің өкілеттіктері болып табылатын міндеттерді орындау тұрғысында шарттық қатынас жасауға тыйым салынады.</w:t>
      </w:r>
    </w:p>
    <w:bookmarkEnd w:id="20"/>
    <w:bookmarkStart w:name="z28" w:id="21"/>
    <w:p>
      <w:pPr>
        <w:spacing w:after="0"/>
        <w:ind w:left="0"/>
        <w:jc w:val="both"/>
      </w:pPr>
      <w:r>
        <w:rPr>
          <w:rFonts w:ascii="Times New Roman"/>
          <w:b w:val="false"/>
          <w:i w:val="false"/>
          <w:color w:val="000000"/>
          <w:sz w:val="28"/>
        </w:rPr>
        <w:t>
      Егер Мемлекеттік мекемесі заңнамалық актілермен кіріс әкелетін қызметті жүзеге асыру кұқығы берілсе, онда алынған кіріс, егер Қазақстан Республикасының заңнамасында өзгеше белгіленбесе, мемлекеттік бюджетке жіберіледі.</w:t>
      </w:r>
    </w:p>
    <w:bookmarkEnd w:id="21"/>
    <w:bookmarkStart w:name="z29" w:id="22"/>
    <w:p>
      <w:pPr>
        <w:spacing w:after="0"/>
        <w:ind w:left="0"/>
        <w:jc w:val="left"/>
      </w:pPr>
      <w:r>
        <w:rPr>
          <w:rFonts w:ascii="Times New Roman"/>
          <w:b/>
          <w:i w:val="false"/>
          <w:color w:val="000000"/>
        </w:rPr>
        <w:t xml:space="preserve"> 2. Мемлекеттік мекемнің мақсаттары мен өкілеттіктері</w:t>
      </w:r>
    </w:p>
    <w:bookmarkEnd w:id="22"/>
    <w:bookmarkStart w:name="z30" w:id="23"/>
    <w:p>
      <w:pPr>
        <w:spacing w:after="0"/>
        <w:ind w:left="0"/>
        <w:jc w:val="both"/>
      </w:pPr>
      <w:r>
        <w:rPr>
          <w:rFonts w:ascii="Times New Roman"/>
          <w:b w:val="false"/>
          <w:i w:val="false"/>
          <w:color w:val="000000"/>
          <w:sz w:val="28"/>
        </w:rPr>
        <w:t>
      13. Мемлекеттік мекеменің мақсаттары:</w:t>
      </w:r>
    </w:p>
    <w:bookmarkEnd w:id="23"/>
    <w:bookmarkStart w:name="z31" w:id="24"/>
    <w:p>
      <w:pPr>
        <w:spacing w:after="0"/>
        <w:ind w:left="0"/>
        <w:jc w:val="both"/>
      </w:pPr>
      <w:r>
        <w:rPr>
          <w:rFonts w:ascii="Times New Roman"/>
          <w:b w:val="false"/>
          <w:i w:val="false"/>
          <w:color w:val="000000"/>
          <w:sz w:val="28"/>
        </w:rPr>
        <w:t>
      Аудан аумағында кәсіпкерлікті, қызмет көрсету саласын және ауыл шаруашылығын дамытудың негізгі бағыттарын қалыптастыру және іске асыру жөніндегі өкілеттерді жүзеге асырады.</w:t>
      </w:r>
    </w:p>
    <w:bookmarkEnd w:id="24"/>
    <w:bookmarkStart w:name="z32" w:id="25"/>
    <w:p>
      <w:pPr>
        <w:spacing w:after="0"/>
        <w:ind w:left="0"/>
        <w:jc w:val="both"/>
      </w:pPr>
      <w:r>
        <w:rPr>
          <w:rFonts w:ascii="Times New Roman"/>
          <w:b w:val="false"/>
          <w:i w:val="false"/>
          <w:color w:val="000000"/>
          <w:sz w:val="28"/>
        </w:rPr>
        <w:t>
      14. Өкілеттіктері:</w:t>
      </w:r>
    </w:p>
    <w:bookmarkEnd w:id="25"/>
    <w:bookmarkStart w:name="z33" w:id="26"/>
    <w:p>
      <w:pPr>
        <w:spacing w:after="0"/>
        <w:ind w:left="0"/>
        <w:jc w:val="both"/>
      </w:pPr>
      <w:r>
        <w:rPr>
          <w:rFonts w:ascii="Times New Roman"/>
          <w:b w:val="false"/>
          <w:i w:val="false"/>
          <w:color w:val="000000"/>
          <w:sz w:val="28"/>
        </w:rPr>
        <w:t>
      1) Құқықтары:</w:t>
      </w:r>
    </w:p>
    <w:bookmarkEnd w:id="26"/>
    <w:bookmarkStart w:name="z34" w:id="27"/>
    <w:p>
      <w:pPr>
        <w:spacing w:after="0"/>
        <w:ind w:left="0"/>
        <w:jc w:val="both"/>
      </w:pPr>
      <w:r>
        <w:rPr>
          <w:rFonts w:ascii="Times New Roman"/>
          <w:b w:val="false"/>
          <w:i w:val="false"/>
          <w:color w:val="000000"/>
          <w:sz w:val="28"/>
        </w:rPr>
        <w:t>
      Белгіленген тәртіппен бөлімнің құзыретіне кіретін ауданның әлеуметтік экономикалық даму мәселелерін әзірлеуге, қарауға және келісуге қатысуға;</w:t>
      </w:r>
    </w:p>
    <w:bookmarkEnd w:id="27"/>
    <w:bookmarkStart w:name="z35" w:id="28"/>
    <w:p>
      <w:pPr>
        <w:spacing w:after="0"/>
        <w:ind w:left="0"/>
        <w:jc w:val="both"/>
      </w:pPr>
      <w:r>
        <w:rPr>
          <w:rFonts w:ascii="Times New Roman"/>
          <w:b w:val="false"/>
          <w:i w:val="false"/>
          <w:color w:val="000000"/>
          <w:sz w:val="28"/>
        </w:rPr>
        <w:t>
      Оның құзыретіне жатқызылған мәселелер бойынша әдістемелік материалдар мен ұсыныстарды әзірлеуге, сондай-ақ нұсқамалар, семинарлар, кеңестер өткізуге;</w:t>
      </w:r>
    </w:p>
    <w:bookmarkEnd w:id="28"/>
    <w:bookmarkStart w:name="z36" w:id="29"/>
    <w:p>
      <w:pPr>
        <w:spacing w:after="0"/>
        <w:ind w:left="0"/>
        <w:jc w:val="both"/>
      </w:pPr>
      <w:r>
        <w:rPr>
          <w:rFonts w:ascii="Times New Roman"/>
          <w:b w:val="false"/>
          <w:i w:val="false"/>
          <w:color w:val="000000"/>
          <w:sz w:val="28"/>
        </w:rPr>
        <w:t>
      Белгіленген тәртіппен жергілікті атқарушы органдарынан мекемелермен ұйымдардан бөлімнің өз фунцияларын іске асыруға және қажетті статистикалық және есептік деректерді, басқа материалдар мен мәліметтерді сұратуға және алуға;</w:t>
      </w:r>
    </w:p>
    <w:bookmarkEnd w:id="29"/>
    <w:bookmarkStart w:name="z37" w:id="30"/>
    <w:p>
      <w:pPr>
        <w:spacing w:after="0"/>
        <w:ind w:left="0"/>
        <w:jc w:val="both"/>
      </w:pPr>
      <w:r>
        <w:rPr>
          <w:rFonts w:ascii="Times New Roman"/>
          <w:b w:val="false"/>
          <w:i w:val="false"/>
          <w:color w:val="000000"/>
          <w:sz w:val="28"/>
        </w:rPr>
        <w:t>
      Бұқаралық ақпарат құралдарына бөлімнің қызметі туралы ақпаратты беруге;</w:t>
      </w:r>
    </w:p>
    <w:bookmarkEnd w:id="30"/>
    <w:bookmarkStart w:name="z38" w:id="31"/>
    <w:p>
      <w:pPr>
        <w:spacing w:after="0"/>
        <w:ind w:left="0"/>
        <w:jc w:val="both"/>
      </w:pPr>
      <w:r>
        <w:rPr>
          <w:rFonts w:ascii="Times New Roman"/>
          <w:b w:val="false"/>
          <w:i w:val="false"/>
          <w:color w:val="000000"/>
          <w:sz w:val="28"/>
        </w:rPr>
        <w:t>
      Қажет болған жағдайда кеңестер мен сарапшылар топтарын құруға құқұлы.</w:t>
      </w:r>
    </w:p>
    <w:bookmarkEnd w:id="31"/>
    <w:bookmarkStart w:name="z39" w:id="32"/>
    <w:p>
      <w:pPr>
        <w:spacing w:after="0"/>
        <w:ind w:left="0"/>
        <w:jc w:val="both"/>
      </w:pPr>
      <w:r>
        <w:rPr>
          <w:rFonts w:ascii="Times New Roman"/>
          <w:b w:val="false"/>
          <w:i w:val="false"/>
          <w:color w:val="000000"/>
          <w:sz w:val="28"/>
        </w:rPr>
        <w:t>
      2) Міндеттері:</w:t>
      </w:r>
    </w:p>
    <w:bookmarkEnd w:id="32"/>
    <w:bookmarkStart w:name="z40" w:id="33"/>
    <w:p>
      <w:pPr>
        <w:spacing w:after="0"/>
        <w:ind w:left="0"/>
        <w:jc w:val="both"/>
      </w:pPr>
      <w:r>
        <w:rPr>
          <w:rFonts w:ascii="Times New Roman"/>
          <w:b w:val="false"/>
          <w:i w:val="false"/>
          <w:color w:val="000000"/>
          <w:sz w:val="28"/>
        </w:rPr>
        <w:t>
      Ауданның өңірлік әлеуметтік-экономикалық даму бағдарламаларын қалыптастыруға және іске асыруға қатысу;</w:t>
      </w:r>
    </w:p>
    <w:bookmarkEnd w:id="33"/>
    <w:bookmarkStart w:name="z41" w:id="34"/>
    <w:p>
      <w:pPr>
        <w:spacing w:after="0"/>
        <w:ind w:left="0"/>
        <w:jc w:val="both"/>
      </w:pPr>
      <w:r>
        <w:rPr>
          <w:rFonts w:ascii="Times New Roman"/>
          <w:b w:val="false"/>
          <w:i w:val="false"/>
          <w:color w:val="000000"/>
          <w:sz w:val="28"/>
        </w:rPr>
        <w:t>
      Аудан аумағында кәсіпкерліктің, қызмет көрсету саласының және ауыл шаруашылығының дамуының жәй-күйін талдау және дамуын болжау;</w:t>
      </w:r>
    </w:p>
    <w:bookmarkEnd w:id="34"/>
    <w:bookmarkStart w:name="z42" w:id="35"/>
    <w:p>
      <w:pPr>
        <w:spacing w:after="0"/>
        <w:ind w:left="0"/>
        <w:jc w:val="both"/>
      </w:pPr>
      <w:r>
        <w:rPr>
          <w:rFonts w:ascii="Times New Roman"/>
          <w:b w:val="false"/>
          <w:i w:val="false"/>
          <w:color w:val="000000"/>
          <w:sz w:val="28"/>
        </w:rPr>
        <w:t>
      Қолданыстағы заңнамаға, мемлекеттік, салалық (секторлық), аймақтық бағдарламаларға сәйкес агроөнеркәсіптік кешен субъектілерін мемлекеттік қолдауды жүзеге асыру және тұрғындар қажеттілігін қанағаттандыру үшін ауыл шаруашылық өнімдерінің іске асырылуына жәрдемдесу.</w:t>
      </w:r>
    </w:p>
    <w:bookmarkEnd w:id="35"/>
    <w:bookmarkStart w:name="z43" w:id="36"/>
    <w:p>
      <w:pPr>
        <w:spacing w:after="0"/>
        <w:ind w:left="0"/>
        <w:jc w:val="both"/>
      </w:pPr>
      <w:r>
        <w:rPr>
          <w:rFonts w:ascii="Times New Roman"/>
          <w:b w:val="false"/>
          <w:i w:val="false"/>
          <w:color w:val="000000"/>
          <w:sz w:val="28"/>
        </w:rPr>
        <w:t>
      15. Функциялары:</w:t>
      </w:r>
    </w:p>
    <w:bookmarkEnd w:id="36"/>
    <w:bookmarkStart w:name="z44" w:id="37"/>
    <w:p>
      <w:pPr>
        <w:spacing w:after="0"/>
        <w:ind w:left="0"/>
        <w:jc w:val="both"/>
      </w:pPr>
      <w:r>
        <w:rPr>
          <w:rFonts w:ascii="Times New Roman"/>
          <w:b w:val="false"/>
          <w:i w:val="false"/>
          <w:color w:val="000000"/>
          <w:sz w:val="28"/>
        </w:rPr>
        <w:t>
      1) Кәсіпкерліктің, қызмет көрсету саласының және сауданың экономикалық және әлеуметтік дамуына жәрдемдесу;</w:t>
      </w:r>
    </w:p>
    <w:bookmarkEnd w:id="37"/>
    <w:bookmarkStart w:name="z45" w:id="38"/>
    <w:p>
      <w:pPr>
        <w:spacing w:after="0"/>
        <w:ind w:left="0"/>
        <w:jc w:val="both"/>
      </w:pPr>
      <w:r>
        <w:rPr>
          <w:rFonts w:ascii="Times New Roman"/>
          <w:b w:val="false"/>
          <w:i w:val="false"/>
          <w:color w:val="000000"/>
          <w:sz w:val="28"/>
        </w:rPr>
        <w:t>
      2) Ауданның кәсіпкерлік және ауыл шаруашылығы саласында бәсекеге қабілетті жаңа технологиялар енгізуге жұмыстануы;</w:t>
      </w:r>
    </w:p>
    <w:bookmarkEnd w:id="38"/>
    <w:bookmarkStart w:name="z46" w:id="39"/>
    <w:p>
      <w:pPr>
        <w:spacing w:after="0"/>
        <w:ind w:left="0"/>
        <w:jc w:val="both"/>
      </w:pPr>
      <w:r>
        <w:rPr>
          <w:rFonts w:ascii="Times New Roman"/>
          <w:b w:val="false"/>
          <w:i w:val="false"/>
          <w:color w:val="000000"/>
          <w:sz w:val="28"/>
        </w:rPr>
        <w:t>
      3) Ауданның шағын және орта кәсіпкерлік саласының дамуын талдау және мониторингілеу.</w:t>
      </w:r>
    </w:p>
    <w:bookmarkEnd w:id="39"/>
    <w:bookmarkStart w:name="z47" w:id="40"/>
    <w:p>
      <w:pPr>
        <w:spacing w:after="0"/>
        <w:ind w:left="0"/>
        <w:jc w:val="both"/>
      </w:pPr>
      <w:r>
        <w:rPr>
          <w:rFonts w:ascii="Times New Roman"/>
          <w:b w:val="false"/>
          <w:i w:val="false"/>
          <w:color w:val="000000"/>
          <w:sz w:val="28"/>
        </w:rPr>
        <w:t>
      4) Ауданның шағын және орта кәсіпкерлік өкілдеріне қолдау көрсету мақсатында, аудандағы қоғамдық бірлестіктермен және Жылыой аудандық кәсіпкерлік палатасымен өзара іс-қимыл жасау;</w:t>
      </w:r>
    </w:p>
    <w:bookmarkEnd w:id="40"/>
    <w:bookmarkStart w:name="z48" w:id="41"/>
    <w:p>
      <w:pPr>
        <w:spacing w:after="0"/>
        <w:ind w:left="0"/>
        <w:jc w:val="both"/>
      </w:pPr>
      <w:r>
        <w:rPr>
          <w:rFonts w:ascii="Times New Roman"/>
          <w:b w:val="false"/>
          <w:i w:val="false"/>
          <w:color w:val="000000"/>
          <w:sz w:val="28"/>
        </w:rPr>
        <w:t>
      5) Тауар өндірушілер мен кәсіпкерлерге арналған ақпараттық жинақтаржасау, тарату;</w:t>
      </w:r>
    </w:p>
    <w:bookmarkEnd w:id="41"/>
    <w:bookmarkStart w:name="z49" w:id="42"/>
    <w:p>
      <w:pPr>
        <w:spacing w:after="0"/>
        <w:ind w:left="0"/>
        <w:jc w:val="both"/>
      </w:pPr>
      <w:r>
        <w:rPr>
          <w:rFonts w:ascii="Times New Roman"/>
          <w:b w:val="false"/>
          <w:i w:val="false"/>
          <w:color w:val="000000"/>
          <w:sz w:val="28"/>
        </w:rPr>
        <w:t>
      6) Семиналарды, көрме-жәрмеңкелерді, конкурстарды, форумдарды, бизнес кездесулерді ұйымдастыру;</w:t>
      </w:r>
    </w:p>
    <w:bookmarkEnd w:id="42"/>
    <w:bookmarkStart w:name="z50" w:id="43"/>
    <w:p>
      <w:pPr>
        <w:spacing w:after="0"/>
        <w:ind w:left="0"/>
        <w:jc w:val="both"/>
      </w:pPr>
      <w:r>
        <w:rPr>
          <w:rFonts w:ascii="Times New Roman"/>
          <w:b w:val="false"/>
          <w:i w:val="false"/>
          <w:color w:val="000000"/>
          <w:sz w:val="28"/>
        </w:rPr>
        <w:t>
      7) Халық кәсіпшілігі және қолөнерді дамытуға жәрдемдесу;</w:t>
      </w:r>
    </w:p>
    <w:bookmarkEnd w:id="43"/>
    <w:bookmarkStart w:name="z51" w:id="44"/>
    <w:p>
      <w:pPr>
        <w:spacing w:after="0"/>
        <w:ind w:left="0"/>
        <w:jc w:val="both"/>
      </w:pPr>
      <w:r>
        <w:rPr>
          <w:rFonts w:ascii="Times New Roman"/>
          <w:b w:val="false"/>
          <w:i w:val="false"/>
          <w:color w:val="000000"/>
          <w:sz w:val="28"/>
        </w:rPr>
        <w:t>
      8) Өңірлік шағын және орта кәсіпкерлікті қолдау бағдарламаларын әзірлеуді ұйымдастыру;</w:t>
      </w:r>
    </w:p>
    <w:bookmarkEnd w:id="44"/>
    <w:bookmarkStart w:name="z52" w:id="45"/>
    <w:p>
      <w:pPr>
        <w:spacing w:after="0"/>
        <w:ind w:left="0"/>
        <w:jc w:val="both"/>
      </w:pPr>
      <w:r>
        <w:rPr>
          <w:rFonts w:ascii="Times New Roman"/>
          <w:b w:val="false"/>
          <w:i w:val="false"/>
          <w:color w:val="000000"/>
          <w:sz w:val="28"/>
        </w:rPr>
        <w:t>
      9) Шағын кәсіпкерлік субъектілеріне ғимараттарды, өндірістік үй- жайларды және коммуналдық меншіктегі өзге де мүлікті жеңілдікпен беру арқылы шағын кәсіпкерлік инфрақұрылымын қолау мен дамыту жөнінде ұсыныстар береді.</w:t>
      </w:r>
    </w:p>
    <w:bookmarkEnd w:id="45"/>
    <w:bookmarkStart w:name="z53" w:id="46"/>
    <w:p>
      <w:pPr>
        <w:spacing w:after="0"/>
        <w:ind w:left="0"/>
        <w:jc w:val="both"/>
      </w:pPr>
      <w:r>
        <w:rPr>
          <w:rFonts w:ascii="Times New Roman"/>
          <w:b w:val="false"/>
          <w:i w:val="false"/>
          <w:color w:val="000000"/>
          <w:sz w:val="28"/>
        </w:rPr>
        <w:t>
      10) Әлеуметтік маңызы бар азық-түлік тауарларының бағаларына мониторинг жүргізуі;</w:t>
      </w:r>
    </w:p>
    <w:bookmarkEnd w:id="46"/>
    <w:bookmarkStart w:name="z54" w:id="47"/>
    <w:p>
      <w:pPr>
        <w:spacing w:after="0"/>
        <w:ind w:left="0"/>
        <w:jc w:val="both"/>
      </w:pPr>
      <w:r>
        <w:rPr>
          <w:rFonts w:ascii="Times New Roman"/>
          <w:b w:val="false"/>
          <w:i w:val="false"/>
          <w:color w:val="000000"/>
          <w:sz w:val="28"/>
        </w:rPr>
        <w:t>
      11) Мал басын көбейту, асыл тұқымды мал шаруашылығын дамыту бағытындағы жұмыстарды ұйымдастыру;</w:t>
      </w:r>
    </w:p>
    <w:bookmarkEnd w:id="47"/>
    <w:bookmarkStart w:name="z55" w:id="48"/>
    <w:p>
      <w:pPr>
        <w:spacing w:after="0"/>
        <w:ind w:left="0"/>
        <w:jc w:val="both"/>
      </w:pPr>
      <w:r>
        <w:rPr>
          <w:rFonts w:ascii="Times New Roman"/>
          <w:b w:val="false"/>
          <w:i w:val="false"/>
          <w:color w:val="000000"/>
          <w:sz w:val="28"/>
        </w:rPr>
        <w:t>
      12) Асыл тұқымды мал шаруашылығын дамытуға және инвестициялық салымдарға берілетін субсидияға шаруашылықтардан тапсырылатын құжаттардың облысқа тапсырылуына қолдаулар көрсету;</w:t>
      </w:r>
    </w:p>
    <w:bookmarkEnd w:id="48"/>
    <w:bookmarkStart w:name="z56" w:id="49"/>
    <w:p>
      <w:pPr>
        <w:spacing w:after="0"/>
        <w:ind w:left="0"/>
        <w:jc w:val="both"/>
      </w:pPr>
      <w:r>
        <w:rPr>
          <w:rFonts w:ascii="Times New Roman"/>
          <w:b w:val="false"/>
          <w:i w:val="false"/>
          <w:color w:val="000000"/>
          <w:sz w:val="28"/>
        </w:rPr>
        <w:t>
      13) Тракторлардың және олардың базасында жасалатын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механизмдердің, сондай-ақ жүріп өту мүмкіндігі жоғары арнайы машиналардың кепілін мемлекеттік тіркеу туралы куәлікті немесе телнұсқасын беру, немесе машина кепілінің тіркелгені туралы хабарлама беру;</w:t>
      </w:r>
    </w:p>
    <w:bookmarkEnd w:id="49"/>
    <w:bookmarkStart w:name="z57" w:id="50"/>
    <w:p>
      <w:pPr>
        <w:spacing w:after="0"/>
        <w:ind w:left="0"/>
        <w:jc w:val="both"/>
      </w:pPr>
      <w:r>
        <w:rPr>
          <w:rFonts w:ascii="Times New Roman"/>
          <w:b w:val="false"/>
          <w:i w:val="false"/>
          <w:color w:val="000000"/>
          <w:sz w:val="28"/>
        </w:rPr>
        <w:t>
      14) Тракторлардың және олардың базасында жасалатын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механизмдердің, жүріп өту мүмкіндігі жоғары арнайы машиналарды жыл сайынғы мемлекеттік техникалық қарап-тексеруден өткізуі.</w:t>
      </w:r>
    </w:p>
    <w:bookmarkEnd w:id="50"/>
    <w:bookmarkStart w:name="z58" w:id="51"/>
    <w:p>
      <w:pPr>
        <w:spacing w:after="0"/>
        <w:ind w:left="0"/>
        <w:jc w:val="both"/>
      </w:pPr>
      <w:r>
        <w:rPr>
          <w:rFonts w:ascii="Times New Roman"/>
          <w:b w:val="false"/>
          <w:i w:val="false"/>
          <w:color w:val="000000"/>
          <w:sz w:val="28"/>
        </w:rPr>
        <w:t>
      15) Тракторлардың және олардың базасында жасалатын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механизмдердің, сондай-ақ өтімділігі жоғары арнайы машиналарды мемлекеттік тіркеу (қайта тіркеу), тіркеу есебінен алу және олар үшін тіркеу құжатын (телнұсқасын) және мемлекеттік нөмірлік белгі беру мемлекеттік қызметін көрсету;</w:t>
      </w:r>
    </w:p>
    <w:bookmarkEnd w:id="51"/>
    <w:bookmarkStart w:name="z59" w:id="52"/>
    <w:p>
      <w:pPr>
        <w:spacing w:after="0"/>
        <w:ind w:left="0"/>
        <w:jc w:val="both"/>
      </w:pPr>
      <w:r>
        <w:rPr>
          <w:rFonts w:ascii="Times New Roman"/>
          <w:b w:val="false"/>
          <w:i w:val="false"/>
          <w:color w:val="000000"/>
          <w:sz w:val="28"/>
        </w:rPr>
        <w:t>
      16) Тракторлардың және олардың базасында жасалатын өздігінен жүретін шассилер мен механизмдердің,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механизмдердің, сондай-ақ жүріп өту мүмкіндігі жоғары арнайы машиналарды басқару құқығына куәліктер беру қызметін көрсету;</w:t>
      </w:r>
    </w:p>
    <w:bookmarkEnd w:id="52"/>
    <w:bookmarkStart w:name="z60" w:id="53"/>
    <w:p>
      <w:pPr>
        <w:spacing w:after="0"/>
        <w:ind w:left="0"/>
        <w:jc w:val="both"/>
      </w:pPr>
      <w:r>
        <w:rPr>
          <w:rFonts w:ascii="Times New Roman"/>
          <w:b w:val="false"/>
          <w:i w:val="false"/>
          <w:color w:val="000000"/>
          <w:sz w:val="28"/>
        </w:rPr>
        <w:t>
      17)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мамандарғы, ауылдар, кенттер, ауылдық округтер әкімдері аппараттарының мемлекеттік қызметшілеріне әлеуметтік қолдау шараларын ұсыну бойынша қызмет көрсету;</w:t>
      </w:r>
    </w:p>
    <w:bookmarkEnd w:id="53"/>
    <w:bookmarkStart w:name="z61" w:id="54"/>
    <w:p>
      <w:pPr>
        <w:spacing w:after="0"/>
        <w:ind w:left="0"/>
        <w:jc w:val="both"/>
      </w:pPr>
      <w:r>
        <w:rPr>
          <w:rFonts w:ascii="Times New Roman"/>
          <w:b w:val="false"/>
          <w:i w:val="false"/>
          <w:color w:val="000000"/>
          <w:sz w:val="28"/>
        </w:rPr>
        <w:t>
      18) Мелекеттік орган жұмысының сапасы мен өнімділігін арттыру мақсатынада оның қызметінің бағыттары бойынша ішкі қаржылық бақылауды жүзеге асырады;</w:t>
      </w:r>
    </w:p>
    <w:bookmarkEnd w:id="54"/>
    <w:bookmarkStart w:name="z62" w:id="55"/>
    <w:p>
      <w:pPr>
        <w:spacing w:after="0"/>
        <w:ind w:left="0"/>
        <w:jc w:val="both"/>
      </w:pPr>
      <w:r>
        <w:rPr>
          <w:rFonts w:ascii="Times New Roman"/>
          <w:b w:val="false"/>
          <w:i w:val="false"/>
          <w:color w:val="000000"/>
          <w:sz w:val="28"/>
        </w:rPr>
        <w:t>
      19) Құқықтық қамтамасыз етудегі тапсырмалардың орындалуы бойынша жұмыстарды ұйымдастыру, нормативтік актілер, бұйрықтар, шешімдер және құқықтық нысандағы басқа да құжаттардың жобаларын дайындайды.</w:t>
      </w:r>
    </w:p>
    <w:bookmarkEnd w:id="55"/>
    <w:bookmarkStart w:name="z63" w:id="56"/>
    <w:p>
      <w:pPr>
        <w:spacing w:after="0"/>
        <w:ind w:left="0"/>
        <w:jc w:val="left"/>
      </w:pPr>
      <w:r>
        <w:rPr>
          <w:rFonts w:ascii="Times New Roman"/>
          <w:b/>
          <w:i w:val="false"/>
          <w:color w:val="000000"/>
        </w:rPr>
        <w:t xml:space="preserve"> 3. Мемлекеттік мекеме басшысының мәртебесі, өкілеттіктері</w:t>
      </w:r>
    </w:p>
    <w:bookmarkEnd w:id="56"/>
    <w:bookmarkStart w:name="z64" w:id="57"/>
    <w:p>
      <w:pPr>
        <w:spacing w:after="0"/>
        <w:ind w:left="0"/>
        <w:jc w:val="both"/>
      </w:pPr>
      <w:r>
        <w:rPr>
          <w:rFonts w:ascii="Times New Roman"/>
          <w:b w:val="false"/>
          <w:i w:val="false"/>
          <w:color w:val="000000"/>
          <w:sz w:val="28"/>
        </w:rPr>
        <w:t>
      16. Мемлекеттік мекемені басқаруды бірінші басшы жүзеге асырады, ол жүктелген міндеттердің орындалуына және онын өкілеттіктерін жүзеге асыруына дербес жауапты болады.</w:t>
      </w:r>
    </w:p>
    <w:bookmarkEnd w:id="57"/>
    <w:bookmarkStart w:name="z65" w:id="58"/>
    <w:p>
      <w:pPr>
        <w:spacing w:after="0"/>
        <w:ind w:left="0"/>
        <w:jc w:val="both"/>
      </w:pPr>
      <w:r>
        <w:rPr>
          <w:rFonts w:ascii="Times New Roman"/>
          <w:b w:val="false"/>
          <w:i w:val="false"/>
          <w:color w:val="000000"/>
          <w:sz w:val="28"/>
        </w:rPr>
        <w:t>
      17. Мемлекеттік мекеменің бірінші басшысы ҚР-ның заңнамасына сәйкес лауазымға тағайындалады және лауазымнан босатылады.</w:t>
      </w:r>
    </w:p>
    <w:bookmarkEnd w:id="58"/>
    <w:bookmarkStart w:name="z66" w:id="59"/>
    <w:p>
      <w:pPr>
        <w:spacing w:after="0"/>
        <w:ind w:left="0"/>
        <w:jc w:val="both"/>
      </w:pPr>
      <w:r>
        <w:rPr>
          <w:rFonts w:ascii="Times New Roman"/>
          <w:b w:val="false"/>
          <w:i w:val="false"/>
          <w:color w:val="000000"/>
          <w:sz w:val="28"/>
        </w:rPr>
        <w:t>
      18. Мемлекеттік мекеменің бірінші басшысының өкілеттіктері:</w:t>
      </w:r>
    </w:p>
    <w:bookmarkEnd w:id="59"/>
    <w:bookmarkStart w:name="z67" w:id="60"/>
    <w:p>
      <w:pPr>
        <w:spacing w:after="0"/>
        <w:ind w:left="0"/>
        <w:jc w:val="both"/>
      </w:pPr>
      <w:r>
        <w:rPr>
          <w:rFonts w:ascii="Times New Roman"/>
          <w:b w:val="false"/>
          <w:i w:val="false"/>
          <w:color w:val="000000"/>
          <w:sz w:val="28"/>
        </w:rPr>
        <w:t>
      1) Бөлім қызметін басқарады және оған жүктелген тапсырмалардың орындалуын қамтамасыз етеді;</w:t>
      </w:r>
    </w:p>
    <w:bookmarkEnd w:id="60"/>
    <w:bookmarkStart w:name="z68" w:id="61"/>
    <w:p>
      <w:pPr>
        <w:spacing w:after="0"/>
        <w:ind w:left="0"/>
        <w:jc w:val="both"/>
      </w:pPr>
      <w:r>
        <w:rPr>
          <w:rFonts w:ascii="Times New Roman"/>
          <w:b w:val="false"/>
          <w:i w:val="false"/>
          <w:color w:val="000000"/>
          <w:sz w:val="28"/>
        </w:rPr>
        <w:t>
      2) бөлім қызметкерлердің өкілеттігін және міндеттерін белгілейді;</w:t>
      </w:r>
    </w:p>
    <w:bookmarkEnd w:id="61"/>
    <w:bookmarkStart w:name="z69" w:id="62"/>
    <w:p>
      <w:pPr>
        <w:spacing w:after="0"/>
        <w:ind w:left="0"/>
        <w:jc w:val="both"/>
      </w:pPr>
      <w:r>
        <w:rPr>
          <w:rFonts w:ascii="Times New Roman"/>
          <w:b w:val="false"/>
          <w:i w:val="false"/>
          <w:color w:val="000000"/>
          <w:sz w:val="28"/>
        </w:rPr>
        <w:t>
      3) Бөлім қызметкерлерін қызметке тағайындайды және қызметтен босатады, тәртіптік жаза қолданады;</w:t>
      </w:r>
    </w:p>
    <w:bookmarkEnd w:id="62"/>
    <w:bookmarkStart w:name="z70" w:id="63"/>
    <w:p>
      <w:pPr>
        <w:spacing w:after="0"/>
        <w:ind w:left="0"/>
        <w:jc w:val="both"/>
      </w:pPr>
      <w:r>
        <w:rPr>
          <w:rFonts w:ascii="Times New Roman"/>
          <w:b w:val="false"/>
          <w:i w:val="false"/>
          <w:color w:val="000000"/>
          <w:sz w:val="28"/>
        </w:rPr>
        <w:t>
      4) өз Қолданыстағы заңнамаға сәйкес барлық органдарда және мекемелерде бөлімініңатынан өкілдік етеді;</w:t>
      </w:r>
    </w:p>
    <w:bookmarkEnd w:id="63"/>
    <w:bookmarkStart w:name="z71" w:id="64"/>
    <w:p>
      <w:pPr>
        <w:spacing w:after="0"/>
        <w:ind w:left="0"/>
        <w:jc w:val="both"/>
      </w:pPr>
      <w:r>
        <w:rPr>
          <w:rFonts w:ascii="Times New Roman"/>
          <w:b w:val="false"/>
          <w:i w:val="false"/>
          <w:color w:val="000000"/>
          <w:sz w:val="28"/>
        </w:rPr>
        <w:t>
      5) Аудан әкіміне бөлімнің Ережесін, құрылымын бекітуге ұсынады;</w:t>
      </w:r>
    </w:p>
    <w:bookmarkEnd w:id="64"/>
    <w:bookmarkStart w:name="z72" w:id="65"/>
    <w:p>
      <w:pPr>
        <w:spacing w:after="0"/>
        <w:ind w:left="0"/>
        <w:jc w:val="both"/>
      </w:pPr>
      <w:r>
        <w:rPr>
          <w:rFonts w:ascii="Times New Roman"/>
          <w:b w:val="false"/>
          <w:i w:val="false"/>
          <w:color w:val="000000"/>
          <w:sz w:val="28"/>
        </w:rPr>
        <w:t>
      6) Бөлімнің штат кестесін белгіленген қызметкер санына және төлемақы қорына сәйкес бекітеді;</w:t>
      </w:r>
    </w:p>
    <w:bookmarkEnd w:id="65"/>
    <w:bookmarkStart w:name="z73" w:id="66"/>
    <w:p>
      <w:pPr>
        <w:spacing w:after="0"/>
        <w:ind w:left="0"/>
        <w:jc w:val="both"/>
      </w:pPr>
      <w:r>
        <w:rPr>
          <w:rFonts w:ascii="Times New Roman"/>
          <w:b w:val="false"/>
          <w:i w:val="false"/>
          <w:color w:val="000000"/>
          <w:sz w:val="28"/>
        </w:rPr>
        <w:t>
      7) Өз құзіреті шегінде ішкі бұйрықтар шағарады;</w:t>
      </w:r>
    </w:p>
    <w:bookmarkEnd w:id="66"/>
    <w:bookmarkStart w:name="z74" w:id="67"/>
    <w:p>
      <w:pPr>
        <w:spacing w:after="0"/>
        <w:ind w:left="0"/>
        <w:jc w:val="both"/>
      </w:pPr>
      <w:r>
        <w:rPr>
          <w:rFonts w:ascii="Times New Roman"/>
          <w:b w:val="false"/>
          <w:i w:val="false"/>
          <w:color w:val="000000"/>
          <w:sz w:val="28"/>
        </w:rPr>
        <w:t>
      8) Оның құзырына жататын басқа мәселелер бойынша шешім қабылдайды;</w:t>
      </w:r>
    </w:p>
    <w:bookmarkEnd w:id="67"/>
    <w:bookmarkStart w:name="z75" w:id="68"/>
    <w:p>
      <w:pPr>
        <w:spacing w:after="0"/>
        <w:ind w:left="0"/>
        <w:jc w:val="both"/>
      </w:pPr>
      <w:r>
        <w:rPr>
          <w:rFonts w:ascii="Times New Roman"/>
          <w:b w:val="false"/>
          <w:i w:val="false"/>
          <w:color w:val="000000"/>
          <w:sz w:val="28"/>
        </w:rPr>
        <w:t>
      9) Бөлімдегі сыбайлас жемқорлыққа қарсы шаралар қолданады және сыбайлас жемқорлықтың алдын алу үшін жасалатын шараларға дербес жауапты болады.</w:t>
      </w:r>
    </w:p>
    <w:bookmarkEnd w:id="68"/>
    <w:bookmarkStart w:name="z76" w:id="69"/>
    <w:p>
      <w:pPr>
        <w:spacing w:after="0"/>
        <w:ind w:left="0"/>
        <w:jc w:val="both"/>
      </w:pPr>
      <w:r>
        <w:rPr>
          <w:rFonts w:ascii="Times New Roman"/>
          <w:b w:val="false"/>
          <w:i w:val="false"/>
          <w:color w:val="000000"/>
          <w:sz w:val="28"/>
        </w:rPr>
        <w:t>
      "Жыллыой ауданы кәсіпкерлік және ауыл шаруашылығы бөлімі" мемлекеттік мекеменің бірінші басшысы болмаған кезеңде оның өкілеттіктерін колданыстағы заңнамаға сәйкес оны алмастыратын тұлға орындайды.</w:t>
      </w:r>
    </w:p>
    <w:bookmarkEnd w:id="69"/>
    <w:bookmarkStart w:name="z77" w:id="70"/>
    <w:p>
      <w:pPr>
        <w:spacing w:after="0"/>
        <w:ind w:left="0"/>
        <w:jc w:val="left"/>
      </w:pPr>
      <w:r>
        <w:rPr>
          <w:rFonts w:ascii="Times New Roman"/>
          <w:b/>
          <w:i w:val="false"/>
          <w:color w:val="000000"/>
        </w:rPr>
        <w:t xml:space="preserve"> 4. "Жылыой ауданы кәсіпкерлік және ауыл шаруашылығы бөлімі" мемлекеттік мекемесінің мүлкі</w:t>
      </w:r>
    </w:p>
    <w:bookmarkEnd w:id="70"/>
    <w:bookmarkStart w:name="z78" w:id="71"/>
    <w:p>
      <w:pPr>
        <w:spacing w:after="0"/>
        <w:ind w:left="0"/>
        <w:jc w:val="both"/>
      </w:pPr>
      <w:r>
        <w:rPr>
          <w:rFonts w:ascii="Times New Roman"/>
          <w:b w:val="false"/>
          <w:i w:val="false"/>
          <w:color w:val="000000"/>
          <w:sz w:val="28"/>
        </w:rPr>
        <w:t>
      19. Мемлекеттік мекеменің заңнамада көзделген жағдайларда жедел басқару құқығында оқшауланған мүлкі болу мүмкін.</w:t>
      </w:r>
    </w:p>
    <w:bookmarkEnd w:id="71"/>
    <w:bookmarkStart w:name="z79" w:id="72"/>
    <w:p>
      <w:pPr>
        <w:spacing w:after="0"/>
        <w:ind w:left="0"/>
        <w:jc w:val="both"/>
      </w:pPr>
      <w:r>
        <w:rPr>
          <w:rFonts w:ascii="Times New Roman"/>
          <w:b w:val="false"/>
          <w:i w:val="false"/>
          <w:color w:val="000000"/>
          <w:sz w:val="28"/>
        </w:rPr>
        <w:t>
      Мемлекеттік мекемесінің мүлкі оған меншік иесі берген мүлік,сондай-ақ,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72"/>
    <w:bookmarkStart w:name="z80" w:id="73"/>
    <w:p>
      <w:pPr>
        <w:spacing w:after="0"/>
        <w:ind w:left="0"/>
        <w:jc w:val="both"/>
      </w:pPr>
      <w:r>
        <w:rPr>
          <w:rFonts w:ascii="Times New Roman"/>
          <w:b w:val="false"/>
          <w:i w:val="false"/>
          <w:color w:val="000000"/>
          <w:sz w:val="28"/>
        </w:rPr>
        <w:t>
      20. Мемлекеттік мекемеге бекітілген мүлік коммуналдық меншікке жатады.</w:t>
      </w:r>
    </w:p>
    <w:bookmarkEnd w:id="73"/>
    <w:bookmarkStart w:name="z81" w:id="74"/>
    <w:p>
      <w:pPr>
        <w:spacing w:after="0"/>
        <w:ind w:left="0"/>
        <w:jc w:val="both"/>
      </w:pPr>
      <w:r>
        <w:rPr>
          <w:rFonts w:ascii="Times New Roman"/>
          <w:b w:val="false"/>
          <w:i w:val="false"/>
          <w:color w:val="000000"/>
          <w:sz w:val="28"/>
        </w:rPr>
        <w:t>
      21. Егер заңнамада өзгеше көзделмесе Мемлекеттік мекеме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4"/>
    <w:bookmarkStart w:name="z82" w:id="75"/>
    <w:p>
      <w:pPr>
        <w:spacing w:after="0"/>
        <w:ind w:left="0"/>
        <w:jc w:val="left"/>
      </w:pPr>
      <w:r>
        <w:rPr>
          <w:rFonts w:ascii="Times New Roman"/>
          <w:b/>
          <w:i w:val="false"/>
          <w:color w:val="000000"/>
        </w:rPr>
        <w:t xml:space="preserve"> 5. "Жылыой ауданы кәсіпкерлік және ауыл шаруашылығы бөлімі" мемлекеттік мекемесін кайта ұйымдастыру және тарату</w:t>
      </w:r>
    </w:p>
    <w:bookmarkEnd w:id="75"/>
    <w:bookmarkStart w:name="z83" w:id="76"/>
    <w:p>
      <w:pPr>
        <w:spacing w:after="0"/>
        <w:ind w:left="0"/>
        <w:jc w:val="both"/>
      </w:pPr>
      <w:r>
        <w:rPr>
          <w:rFonts w:ascii="Times New Roman"/>
          <w:b w:val="false"/>
          <w:i w:val="false"/>
          <w:color w:val="000000"/>
          <w:sz w:val="28"/>
        </w:rPr>
        <w:t>
      22. Мемлекеттік мекемені қайта ұйымдастыру және тарату Қазақстан Республикасының заңнамасына сәйкес жүзеге асырылады.</w:t>
      </w:r>
    </w:p>
    <w:bookmarkEnd w:id="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