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4bb2e" w14:textId="1e4bb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ауданы әкімдігінің 2013 жылғы 8 қазандағы № 544 "Жылыой ауданы экономика және қаржы бөлімі" мемлекеттік мекемесінің Ережесін бекіту туралы"қаулысына өзгерістер енгізу туралы</w:t>
      </w:r>
    </w:p>
    <w:p>
      <w:pPr>
        <w:spacing w:after="0"/>
        <w:ind w:left="0"/>
        <w:jc w:val="both"/>
      </w:pPr>
      <w:r>
        <w:rPr>
          <w:rFonts w:ascii="Times New Roman"/>
          <w:b w:val="false"/>
          <w:i w:val="false"/>
          <w:color w:val="000000"/>
          <w:sz w:val="28"/>
        </w:rPr>
        <w:t>Атырау облысы Жылыой ауданы әкімдігінің 2022 жылғы 20 мамырдағы № 130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26-бабына сәйкес Жылыой ауданының әкімдігі ҚАУЛЫ ЕТЕДІ:</w:t>
      </w:r>
    </w:p>
    <w:bookmarkEnd w:id="0"/>
    <w:bookmarkStart w:name="z5" w:id="1"/>
    <w:p>
      <w:pPr>
        <w:spacing w:after="0"/>
        <w:ind w:left="0"/>
        <w:jc w:val="both"/>
      </w:pPr>
      <w:r>
        <w:rPr>
          <w:rFonts w:ascii="Times New Roman"/>
          <w:b w:val="false"/>
          <w:i w:val="false"/>
          <w:color w:val="000000"/>
          <w:sz w:val="28"/>
        </w:rPr>
        <w:t>
      1. "Жылыой ауданы әкімдігінің 2013 жылғы 8 қазандағы № 544 "Жылыой ауданы экономика және қаржы бөлімі" мемлекеттік мекемесінің Ережесін бекіту туралы" қаулысына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қосымшасы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мазмұндалып, бекітілсін.</w:t>
      </w:r>
    </w:p>
    <w:bookmarkEnd w:id="2"/>
    <w:bookmarkStart w:name="z7" w:id="3"/>
    <w:p>
      <w:pPr>
        <w:spacing w:after="0"/>
        <w:ind w:left="0"/>
        <w:jc w:val="both"/>
      </w:pPr>
      <w:r>
        <w:rPr>
          <w:rFonts w:ascii="Times New Roman"/>
          <w:b w:val="false"/>
          <w:i w:val="false"/>
          <w:color w:val="000000"/>
          <w:sz w:val="28"/>
        </w:rPr>
        <w:t>
      2. "Жылыой ауданы экономика және қаржы бөлімі" мемлекеттік мекемесі (мемлекеттік органы)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осы қаулыға қол қойылған күннен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Атырау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орындалуын бақылау Жылыой ауданы әкімі аппаратының басшысына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Жамалов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Жылыой ауданы әкімдігінің 2022 жылғы "20" мамыр </w:t>
            </w:r>
            <w:r>
              <w:br/>
            </w:r>
            <w:r>
              <w:rPr>
                <w:rFonts w:ascii="Times New Roman"/>
                <w:b w:val="false"/>
                <w:i w:val="false"/>
                <w:color w:val="000000"/>
                <w:sz w:val="20"/>
              </w:rPr>
              <w:t>№ 130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Жылыой ауданы әкімдігінің 2013 жылғы "8" қазандағы </w:t>
            </w:r>
            <w:r>
              <w:br/>
            </w:r>
            <w:r>
              <w:rPr>
                <w:rFonts w:ascii="Times New Roman"/>
                <w:b w:val="false"/>
                <w:i w:val="false"/>
                <w:color w:val="000000"/>
                <w:sz w:val="20"/>
              </w:rPr>
              <w:t>№ 544 қаулысымен бекітілген</w:t>
            </w:r>
          </w:p>
        </w:tc>
      </w:tr>
    </w:tbl>
    <w:bookmarkStart w:name="z14" w:id="7"/>
    <w:p>
      <w:pPr>
        <w:spacing w:after="0"/>
        <w:ind w:left="0"/>
        <w:jc w:val="left"/>
      </w:pPr>
      <w:r>
        <w:rPr>
          <w:rFonts w:ascii="Times New Roman"/>
          <w:b/>
          <w:i w:val="false"/>
          <w:color w:val="000000"/>
        </w:rPr>
        <w:t xml:space="preserve"> "Жылыой ауданы экономика және қаржы бөлімі" мемлекеттік мекемесінің ережесі</w:t>
      </w:r>
    </w:p>
    <w:bookmarkEnd w:id="7"/>
    <w:bookmarkStart w:name="z15" w:id="8"/>
    <w:p>
      <w:pPr>
        <w:spacing w:after="0"/>
        <w:ind w:left="0"/>
        <w:jc w:val="left"/>
      </w:pPr>
      <w:r>
        <w:rPr>
          <w:rFonts w:ascii="Times New Roman"/>
          <w:b/>
          <w:i w:val="false"/>
          <w:color w:val="000000"/>
        </w:rPr>
        <w:t xml:space="preserve"> 1-тарау. Жалпы ережелер</w:t>
      </w:r>
    </w:p>
    <w:bookmarkEnd w:id="8"/>
    <w:bookmarkStart w:name="z16" w:id="9"/>
    <w:p>
      <w:pPr>
        <w:spacing w:after="0"/>
        <w:ind w:left="0"/>
        <w:jc w:val="both"/>
      </w:pPr>
      <w:r>
        <w:rPr>
          <w:rFonts w:ascii="Times New Roman"/>
          <w:b w:val="false"/>
          <w:i w:val="false"/>
          <w:color w:val="000000"/>
          <w:sz w:val="28"/>
        </w:rPr>
        <w:t>
      1. "Жылыой ауданы экономика және қаржы бөлімі" мемлекеттік мекемесі (бұдан әрі-бөлім) ауданның бюджетін жоспарлау мен орындау, ауданның экономика және коммуналдық меншігін басқару саласында басшылықты жүзеге асыратын Қазақстан Республикасының мемлекеттік органы болып табылады.</w:t>
      </w:r>
    </w:p>
    <w:bookmarkEnd w:id="9"/>
    <w:bookmarkStart w:name="z17" w:id="10"/>
    <w:p>
      <w:pPr>
        <w:spacing w:after="0"/>
        <w:ind w:left="0"/>
        <w:jc w:val="both"/>
      </w:pPr>
      <w:r>
        <w:rPr>
          <w:rFonts w:ascii="Times New Roman"/>
          <w:b w:val="false"/>
          <w:i w:val="false"/>
          <w:color w:val="000000"/>
          <w:sz w:val="28"/>
        </w:rPr>
        <w:t>
      2. Бөлімнің ведомствалары жоқ.</w:t>
      </w:r>
    </w:p>
    <w:bookmarkEnd w:id="10"/>
    <w:bookmarkStart w:name="z18" w:id="11"/>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1"/>
    <w:bookmarkStart w:name="z19" w:id="12"/>
    <w:p>
      <w:pPr>
        <w:spacing w:after="0"/>
        <w:ind w:left="0"/>
        <w:jc w:val="both"/>
      </w:pPr>
      <w:r>
        <w:rPr>
          <w:rFonts w:ascii="Times New Roman"/>
          <w:b w:val="false"/>
          <w:i w:val="false"/>
          <w:color w:val="000000"/>
          <w:sz w:val="28"/>
        </w:rPr>
        <w:t>
      4. Бөлім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2"/>
    <w:bookmarkStart w:name="z20" w:id="13"/>
    <w:p>
      <w:pPr>
        <w:spacing w:after="0"/>
        <w:ind w:left="0"/>
        <w:jc w:val="both"/>
      </w:pPr>
      <w:r>
        <w:rPr>
          <w:rFonts w:ascii="Times New Roman"/>
          <w:b w:val="false"/>
          <w:i w:val="false"/>
          <w:color w:val="000000"/>
          <w:sz w:val="28"/>
        </w:rPr>
        <w:t>
      5. Бөлім азаматтық-құқықтық қатынастарды өз атынан жасайды.</w:t>
      </w:r>
    </w:p>
    <w:bookmarkEnd w:id="13"/>
    <w:bookmarkStart w:name="z21" w:id="14"/>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ол мемлекеттің атынан азаматтық - құқықтық қатынастардың тарапы болуға құқығы бар.</w:t>
      </w:r>
    </w:p>
    <w:bookmarkEnd w:id="14"/>
    <w:bookmarkStart w:name="z22" w:id="15"/>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басшысының бұйрықтарымен және Қазақстан Республикасының заңнамасында көзделген басқа да актілермен рәсімделетін шешімдер қабылдайды.</w:t>
      </w:r>
    </w:p>
    <w:bookmarkEnd w:id="15"/>
    <w:bookmarkStart w:name="z23" w:id="16"/>
    <w:p>
      <w:pPr>
        <w:spacing w:after="0"/>
        <w:ind w:left="0"/>
        <w:jc w:val="both"/>
      </w:pPr>
      <w:r>
        <w:rPr>
          <w:rFonts w:ascii="Times New Roman"/>
          <w:b w:val="false"/>
          <w:i w:val="false"/>
          <w:color w:val="000000"/>
          <w:sz w:val="28"/>
        </w:rPr>
        <w:t>
      8. Бөлімнің құрылымы мен штат санының лимиті Қазақстан Республикасының заңнамасына сәйкес бекітіледі.</w:t>
      </w:r>
    </w:p>
    <w:bookmarkEnd w:id="16"/>
    <w:bookmarkStart w:name="z24" w:id="17"/>
    <w:p>
      <w:pPr>
        <w:spacing w:after="0"/>
        <w:ind w:left="0"/>
        <w:jc w:val="both"/>
      </w:pPr>
      <w:r>
        <w:rPr>
          <w:rFonts w:ascii="Times New Roman"/>
          <w:b w:val="false"/>
          <w:i w:val="false"/>
          <w:color w:val="000000"/>
          <w:sz w:val="28"/>
        </w:rPr>
        <w:t>
      9. Бөлімнің орналасқан жері: Қазақстан Республикасы, Атырау облысы, Жылыой ауданы, 060100, Құлсары қаласы, Махамбет даңғылы, 20А үй.</w:t>
      </w:r>
    </w:p>
    <w:bookmarkEnd w:id="17"/>
    <w:bookmarkStart w:name="z25" w:id="18"/>
    <w:p>
      <w:pPr>
        <w:spacing w:after="0"/>
        <w:ind w:left="0"/>
        <w:jc w:val="both"/>
      </w:pPr>
      <w:r>
        <w:rPr>
          <w:rFonts w:ascii="Times New Roman"/>
          <w:b w:val="false"/>
          <w:i w:val="false"/>
          <w:color w:val="000000"/>
          <w:sz w:val="28"/>
        </w:rPr>
        <w:t>
      10. Осы Ереже бөлімнің құрылтай құжаты болып табылады.</w:t>
      </w:r>
    </w:p>
    <w:bookmarkEnd w:id="18"/>
    <w:bookmarkStart w:name="z26" w:id="19"/>
    <w:p>
      <w:pPr>
        <w:spacing w:after="0"/>
        <w:ind w:left="0"/>
        <w:jc w:val="both"/>
      </w:pPr>
      <w:r>
        <w:rPr>
          <w:rFonts w:ascii="Times New Roman"/>
          <w:b w:val="false"/>
          <w:i w:val="false"/>
          <w:color w:val="000000"/>
          <w:sz w:val="28"/>
        </w:rPr>
        <w:t>
      11. Бөлімнің қызметін каржыландыру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bookmarkEnd w:id="19"/>
    <w:bookmarkStart w:name="z27" w:id="20"/>
    <w:p>
      <w:pPr>
        <w:spacing w:after="0"/>
        <w:ind w:left="0"/>
        <w:jc w:val="both"/>
      </w:pPr>
      <w:r>
        <w:rPr>
          <w:rFonts w:ascii="Times New Roman"/>
          <w:b w:val="false"/>
          <w:i w:val="false"/>
          <w:color w:val="000000"/>
          <w:sz w:val="28"/>
        </w:rPr>
        <w:t>
      12. Бөлімге кәсіпкерлік субъектілерімен бөлімінің өкілеттіктері болып табылатын міндеттерді орындау тұрғысында шарттық қарым-қатынас жасауға тыйым салынады.</w:t>
      </w:r>
    </w:p>
    <w:bookmarkEnd w:id="20"/>
    <w:bookmarkStart w:name="z28" w:id="21"/>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1"/>
    <w:bookmarkStart w:name="z29" w:id="22"/>
    <w:p>
      <w:pPr>
        <w:spacing w:after="0"/>
        <w:ind w:left="0"/>
        <w:jc w:val="left"/>
      </w:pPr>
      <w:r>
        <w:rPr>
          <w:rFonts w:ascii="Times New Roman"/>
          <w:b/>
          <w:i w:val="false"/>
          <w:color w:val="000000"/>
        </w:rPr>
        <w:t xml:space="preserve"> 2-тарау. "Жылыой ауданы экономика және қаржы бөлімі" мемлекеттік мекемесінің мақсаттары мен өкілеттіктері</w:t>
      </w:r>
    </w:p>
    <w:bookmarkEnd w:id="22"/>
    <w:bookmarkStart w:name="z30" w:id="23"/>
    <w:p>
      <w:pPr>
        <w:spacing w:after="0"/>
        <w:ind w:left="0"/>
        <w:jc w:val="both"/>
      </w:pPr>
      <w:r>
        <w:rPr>
          <w:rFonts w:ascii="Times New Roman"/>
          <w:b w:val="false"/>
          <w:i w:val="false"/>
          <w:color w:val="000000"/>
          <w:sz w:val="28"/>
        </w:rPr>
        <w:t>
      13. Мақсаттары:</w:t>
      </w:r>
    </w:p>
    <w:bookmarkEnd w:id="23"/>
    <w:bookmarkStart w:name="z31" w:id="24"/>
    <w:p>
      <w:pPr>
        <w:spacing w:after="0"/>
        <w:ind w:left="0"/>
        <w:jc w:val="both"/>
      </w:pPr>
      <w:r>
        <w:rPr>
          <w:rFonts w:ascii="Times New Roman"/>
          <w:b w:val="false"/>
          <w:i w:val="false"/>
          <w:color w:val="000000"/>
          <w:sz w:val="28"/>
        </w:rPr>
        <w:t>
      Ауданның тұрақты экономикалық өсуіне және бәсекелестік қабілетінің сапалы жаңа деңгейіне жетуіне себеп болатын, әлеуметтік – экономикалық саясатты жүзеге асыру, бюджеттік қаражатты жоспарлау және тиімді пайдалануды қамтамасыз ету;</w:t>
      </w:r>
    </w:p>
    <w:bookmarkEnd w:id="24"/>
    <w:bookmarkStart w:name="z32" w:id="25"/>
    <w:p>
      <w:pPr>
        <w:spacing w:after="0"/>
        <w:ind w:left="0"/>
        <w:jc w:val="both"/>
      </w:pPr>
      <w:r>
        <w:rPr>
          <w:rFonts w:ascii="Times New Roman"/>
          <w:b w:val="false"/>
          <w:i w:val="false"/>
          <w:color w:val="000000"/>
          <w:sz w:val="28"/>
        </w:rPr>
        <w:t>
      Тікелей және түпкілікті нәтижелерге қол жеткізуге бағытталған бюджеттің орындалуын қамтамасыз ету және ауданның коммуналдық меншігін тиімді басқару.</w:t>
      </w:r>
    </w:p>
    <w:bookmarkEnd w:id="25"/>
    <w:bookmarkStart w:name="z33" w:id="26"/>
    <w:p>
      <w:pPr>
        <w:spacing w:after="0"/>
        <w:ind w:left="0"/>
        <w:jc w:val="both"/>
      </w:pPr>
      <w:r>
        <w:rPr>
          <w:rFonts w:ascii="Times New Roman"/>
          <w:b w:val="false"/>
          <w:i w:val="false"/>
          <w:color w:val="000000"/>
          <w:sz w:val="28"/>
        </w:rPr>
        <w:t>
      14. Өкілеттіктері:</w:t>
      </w:r>
    </w:p>
    <w:bookmarkEnd w:id="26"/>
    <w:bookmarkStart w:name="z34" w:id="27"/>
    <w:p>
      <w:pPr>
        <w:spacing w:after="0"/>
        <w:ind w:left="0"/>
        <w:jc w:val="both"/>
      </w:pPr>
      <w:r>
        <w:rPr>
          <w:rFonts w:ascii="Times New Roman"/>
          <w:b w:val="false"/>
          <w:i w:val="false"/>
          <w:color w:val="000000"/>
          <w:sz w:val="28"/>
        </w:rPr>
        <w:t>
      Құқықтары:</w:t>
      </w:r>
    </w:p>
    <w:bookmarkEnd w:id="27"/>
    <w:bookmarkStart w:name="z35" w:id="28"/>
    <w:p>
      <w:pPr>
        <w:spacing w:after="0"/>
        <w:ind w:left="0"/>
        <w:jc w:val="both"/>
      </w:pPr>
      <w:r>
        <w:rPr>
          <w:rFonts w:ascii="Times New Roman"/>
          <w:b w:val="false"/>
          <w:i w:val="false"/>
          <w:color w:val="000000"/>
          <w:sz w:val="28"/>
        </w:rPr>
        <w:t>
      Экономика және қаржы бөлімінің өзіне жүктелген міндеттерді және функцияларды жүзеге асыру барысында белгіленген тәртіппен:</w:t>
      </w:r>
    </w:p>
    <w:bookmarkEnd w:id="28"/>
    <w:bookmarkStart w:name="z36" w:id="29"/>
    <w:p>
      <w:pPr>
        <w:spacing w:after="0"/>
        <w:ind w:left="0"/>
        <w:jc w:val="both"/>
      </w:pPr>
      <w:r>
        <w:rPr>
          <w:rFonts w:ascii="Times New Roman"/>
          <w:b w:val="false"/>
          <w:i w:val="false"/>
          <w:color w:val="000000"/>
          <w:sz w:val="28"/>
        </w:rPr>
        <w:t>
      1) Өз өкiлеттiгi шегiнде орындалуға тиіс нормативтік құқықтық актілер қабылдауға;</w:t>
      </w:r>
    </w:p>
    <w:bookmarkEnd w:id="29"/>
    <w:bookmarkStart w:name="z37" w:id="30"/>
    <w:p>
      <w:pPr>
        <w:spacing w:after="0"/>
        <w:ind w:left="0"/>
        <w:jc w:val="both"/>
      </w:pPr>
      <w:r>
        <w:rPr>
          <w:rFonts w:ascii="Times New Roman"/>
          <w:b w:val="false"/>
          <w:i w:val="false"/>
          <w:color w:val="000000"/>
          <w:sz w:val="28"/>
        </w:rPr>
        <w:t>
      2) Мемлекеттік органдардан, ұйымдардан, олардың лауазымды тұлғаларынан белгiленген тәртiппен қажеттi ақпарат пен материалдарды алуға;</w:t>
      </w:r>
    </w:p>
    <w:bookmarkEnd w:id="30"/>
    <w:bookmarkStart w:name="z38" w:id="31"/>
    <w:p>
      <w:pPr>
        <w:spacing w:after="0"/>
        <w:ind w:left="0"/>
        <w:jc w:val="both"/>
      </w:pPr>
      <w:r>
        <w:rPr>
          <w:rFonts w:ascii="Times New Roman"/>
          <w:b w:val="false"/>
          <w:i w:val="false"/>
          <w:color w:val="000000"/>
          <w:sz w:val="28"/>
        </w:rPr>
        <w:t>
      3) Қолданыстағы заң актілерінде және осы Ереженің функцияларында көзделген басқа да құқықтарды жүзеге асыруға құқығы бар.</w:t>
      </w:r>
    </w:p>
    <w:bookmarkEnd w:id="31"/>
    <w:bookmarkStart w:name="z39" w:id="32"/>
    <w:p>
      <w:pPr>
        <w:spacing w:after="0"/>
        <w:ind w:left="0"/>
        <w:jc w:val="both"/>
      </w:pPr>
      <w:r>
        <w:rPr>
          <w:rFonts w:ascii="Times New Roman"/>
          <w:b w:val="false"/>
          <w:i w:val="false"/>
          <w:color w:val="000000"/>
          <w:sz w:val="28"/>
        </w:rPr>
        <w:t>
      Міндеттері:</w:t>
      </w:r>
    </w:p>
    <w:bookmarkEnd w:id="32"/>
    <w:bookmarkStart w:name="z40" w:id="33"/>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 сақтауға;</w:t>
      </w:r>
    </w:p>
    <w:bookmarkEnd w:id="33"/>
    <w:bookmarkStart w:name="z41" w:id="34"/>
    <w:p>
      <w:pPr>
        <w:spacing w:after="0"/>
        <w:ind w:left="0"/>
        <w:jc w:val="both"/>
      </w:pPr>
      <w:r>
        <w:rPr>
          <w:rFonts w:ascii="Times New Roman"/>
          <w:b w:val="false"/>
          <w:i w:val="false"/>
          <w:color w:val="000000"/>
          <w:sz w:val="28"/>
        </w:rPr>
        <w:t>
      2) Жалпы мемлекеттік ішкі және сыртқы саясатқа, оның ішінде қаржылық және инвестициялық саясатқа сай келмейтін шешімдердің қабылдануына жол бермеуге;</w:t>
      </w:r>
    </w:p>
    <w:bookmarkEnd w:id="34"/>
    <w:bookmarkStart w:name="z42" w:id="35"/>
    <w:p>
      <w:pPr>
        <w:spacing w:after="0"/>
        <w:ind w:left="0"/>
        <w:jc w:val="both"/>
      </w:pPr>
      <w:r>
        <w:rPr>
          <w:rFonts w:ascii="Times New Roman"/>
          <w:b w:val="false"/>
          <w:i w:val="false"/>
          <w:color w:val="000000"/>
          <w:sz w:val="28"/>
        </w:rPr>
        <w:t>
      3) Қызметтік қоғамдық маңызы бар салаларында белгіленген жалпы мемлекеттік стандарттарды сақтауға;</w:t>
      </w:r>
    </w:p>
    <w:bookmarkEnd w:id="35"/>
    <w:bookmarkStart w:name="z43" w:id="36"/>
    <w:p>
      <w:pPr>
        <w:spacing w:after="0"/>
        <w:ind w:left="0"/>
        <w:jc w:val="both"/>
      </w:pPr>
      <w:r>
        <w:rPr>
          <w:rFonts w:ascii="Times New Roman"/>
          <w:b w:val="false"/>
          <w:i w:val="false"/>
          <w:color w:val="000000"/>
          <w:sz w:val="28"/>
        </w:rPr>
        <w:t>
      4) Азаматтар мен заңды тұлғалар заңды мүдделерiнiң сақталуы, заңдарда белгiленген тәртiппен мерзiмде азаматтардың өтiнiштерiн қарауға, олар бойынша қажеттi шаралар қолдануға;</w:t>
      </w:r>
    </w:p>
    <w:bookmarkEnd w:id="36"/>
    <w:bookmarkStart w:name="z44" w:id="37"/>
    <w:p>
      <w:pPr>
        <w:spacing w:after="0"/>
        <w:ind w:left="0"/>
        <w:jc w:val="both"/>
      </w:pPr>
      <w:r>
        <w:rPr>
          <w:rFonts w:ascii="Times New Roman"/>
          <w:b w:val="false"/>
          <w:i w:val="false"/>
          <w:color w:val="000000"/>
          <w:sz w:val="28"/>
        </w:rPr>
        <w:t xml:space="preserve">
      5) Экономика және қаржы бөліміне берiлген құқықтар шегiнде және осы </w:t>
      </w:r>
      <w:r>
        <w:rPr>
          <w:rFonts w:ascii="Times New Roman"/>
          <w:b w:val="false"/>
          <w:i w:val="false"/>
          <w:color w:val="000000"/>
          <w:sz w:val="28"/>
        </w:rPr>
        <w:t>Ережеге</w:t>
      </w:r>
      <w:r>
        <w:rPr>
          <w:rFonts w:ascii="Times New Roman"/>
          <w:b w:val="false"/>
          <w:i w:val="false"/>
          <w:color w:val="000000"/>
          <w:sz w:val="28"/>
        </w:rPr>
        <w:t xml:space="preserve"> сәйкес өзінің өкiлеттiгiн жүзеге асыруға;</w:t>
      </w:r>
    </w:p>
    <w:bookmarkEnd w:id="37"/>
    <w:bookmarkStart w:name="z45" w:id="38"/>
    <w:p>
      <w:pPr>
        <w:spacing w:after="0"/>
        <w:ind w:left="0"/>
        <w:jc w:val="both"/>
      </w:pPr>
      <w:r>
        <w:rPr>
          <w:rFonts w:ascii="Times New Roman"/>
          <w:b w:val="false"/>
          <w:i w:val="false"/>
          <w:color w:val="000000"/>
          <w:sz w:val="28"/>
        </w:rPr>
        <w:t>
      6) Жоғары тұрған органдар мен лауазымды адамдар экономика және қаржы бөлімінің өкiлеттiгi шегiнде шығарған шешiмдерi мен нұсқауларын орындауға;</w:t>
      </w:r>
    </w:p>
    <w:bookmarkEnd w:id="38"/>
    <w:bookmarkStart w:name="z46" w:id="39"/>
    <w:p>
      <w:pPr>
        <w:spacing w:after="0"/>
        <w:ind w:left="0"/>
        <w:jc w:val="both"/>
      </w:pPr>
      <w:r>
        <w:rPr>
          <w:rFonts w:ascii="Times New Roman"/>
          <w:b w:val="false"/>
          <w:i w:val="false"/>
          <w:color w:val="000000"/>
          <w:sz w:val="28"/>
        </w:rPr>
        <w:t>
      7) Мемлекеттiк құпияларды және заңмен қорғалатын өзге де құпияны сақтауға;</w:t>
      </w:r>
    </w:p>
    <w:bookmarkEnd w:id="39"/>
    <w:bookmarkStart w:name="z47" w:id="40"/>
    <w:p>
      <w:pPr>
        <w:spacing w:after="0"/>
        <w:ind w:left="0"/>
        <w:jc w:val="both"/>
      </w:pPr>
      <w:r>
        <w:rPr>
          <w:rFonts w:ascii="Times New Roman"/>
          <w:b w:val="false"/>
          <w:i w:val="false"/>
          <w:color w:val="000000"/>
          <w:sz w:val="28"/>
        </w:rPr>
        <w:t>
      8) Коммуналдық мүліктің сақталуын қамтамасыз етуге.</w:t>
      </w:r>
    </w:p>
    <w:bookmarkEnd w:id="40"/>
    <w:bookmarkStart w:name="z48" w:id="41"/>
    <w:p>
      <w:pPr>
        <w:spacing w:after="0"/>
        <w:ind w:left="0"/>
        <w:jc w:val="both"/>
      </w:pPr>
      <w:r>
        <w:rPr>
          <w:rFonts w:ascii="Times New Roman"/>
          <w:b w:val="false"/>
          <w:i w:val="false"/>
          <w:color w:val="000000"/>
          <w:sz w:val="28"/>
        </w:rPr>
        <w:t>
      9) Қазақстан Республикасы Президентінің стратегиялық бағдарламасы негізінде Қазақстан Республикасы Үкіметінің және облыс әкімінің іс-қимылдары жоспарларына сәйкес ауданның әлеуметтік-экономикалық реформаларын жүргізу және бюджетті жоспарлау жұмыстарын үйлестіру;</w:t>
      </w:r>
    </w:p>
    <w:bookmarkEnd w:id="41"/>
    <w:bookmarkStart w:name="z49" w:id="42"/>
    <w:p>
      <w:pPr>
        <w:spacing w:after="0"/>
        <w:ind w:left="0"/>
        <w:jc w:val="both"/>
      </w:pPr>
      <w:r>
        <w:rPr>
          <w:rFonts w:ascii="Times New Roman"/>
          <w:b w:val="false"/>
          <w:i w:val="false"/>
          <w:color w:val="000000"/>
          <w:sz w:val="28"/>
        </w:rPr>
        <w:t>
      10) Аумақтық және республикалық бағдарламалардың және бюджетті жоспарлауды орындалуын бақылау, талдау, ұсыныстарды енгізу;</w:t>
      </w:r>
    </w:p>
    <w:bookmarkEnd w:id="42"/>
    <w:bookmarkStart w:name="z50" w:id="43"/>
    <w:p>
      <w:pPr>
        <w:spacing w:after="0"/>
        <w:ind w:left="0"/>
        <w:jc w:val="both"/>
      </w:pPr>
      <w:r>
        <w:rPr>
          <w:rFonts w:ascii="Times New Roman"/>
          <w:b w:val="false"/>
          <w:i w:val="false"/>
          <w:color w:val="000000"/>
          <w:sz w:val="28"/>
        </w:rPr>
        <w:t>
      11) Аудандық бюджеттің орындалуы жөніндегі жұмыстарды ұйымдастыру;</w:t>
      </w:r>
    </w:p>
    <w:bookmarkEnd w:id="43"/>
    <w:bookmarkStart w:name="z51" w:id="44"/>
    <w:p>
      <w:pPr>
        <w:spacing w:after="0"/>
        <w:ind w:left="0"/>
        <w:jc w:val="both"/>
      </w:pPr>
      <w:r>
        <w:rPr>
          <w:rFonts w:ascii="Times New Roman"/>
          <w:b w:val="false"/>
          <w:i w:val="false"/>
          <w:color w:val="000000"/>
          <w:sz w:val="28"/>
        </w:rPr>
        <w:t>
      12) Тиісті әкімшілік-аумақтық бірлікте салықтық, ақша-кредит саясатымен өзара іс-қимыл жасай отырып, мемлекеттік бюджет саясатын әзірлеу мен іске асыруға қатысу;</w:t>
      </w:r>
    </w:p>
    <w:bookmarkEnd w:id="44"/>
    <w:bookmarkStart w:name="z52" w:id="45"/>
    <w:p>
      <w:pPr>
        <w:spacing w:after="0"/>
        <w:ind w:left="0"/>
        <w:jc w:val="both"/>
      </w:pPr>
      <w:r>
        <w:rPr>
          <w:rFonts w:ascii="Times New Roman"/>
          <w:b w:val="false"/>
          <w:i w:val="false"/>
          <w:color w:val="000000"/>
          <w:sz w:val="28"/>
        </w:rPr>
        <w:t>
      13) Бюджеттік бағдарламалардың орындалуына мониторинг жүргізу және бюджеттің орындалуы жөнінде ұсыныстар беру;</w:t>
      </w:r>
    </w:p>
    <w:bookmarkEnd w:id="45"/>
    <w:bookmarkStart w:name="z53" w:id="46"/>
    <w:p>
      <w:pPr>
        <w:spacing w:after="0"/>
        <w:ind w:left="0"/>
        <w:jc w:val="both"/>
      </w:pPr>
      <w:r>
        <w:rPr>
          <w:rFonts w:ascii="Times New Roman"/>
          <w:b w:val="false"/>
          <w:i w:val="false"/>
          <w:color w:val="000000"/>
          <w:sz w:val="28"/>
        </w:rPr>
        <w:t>
      14) Жергілікті бюджеттің кіріс түсімдеріне талдау жасау;</w:t>
      </w:r>
    </w:p>
    <w:bookmarkEnd w:id="46"/>
    <w:bookmarkStart w:name="z54" w:id="47"/>
    <w:p>
      <w:pPr>
        <w:spacing w:after="0"/>
        <w:ind w:left="0"/>
        <w:jc w:val="both"/>
      </w:pPr>
      <w:r>
        <w:rPr>
          <w:rFonts w:ascii="Times New Roman"/>
          <w:b w:val="false"/>
          <w:i w:val="false"/>
          <w:color w:val="000000"/>
          <w:sz w:val="28"/>
        </w:rPr>
        <w:t>
      15) Бағдарламалар әкімшілері бойынша бюджеттің орындалуына қорытынды дайындау және талдамалық есеп беру;</w:t>
      </w:r>
    </w:p>
    <w:bookmarkEnd w:id="47"/>
    <w:bookmarkStart w:name="z55" w:id="48"/>
    <w:p>
      <w:pPr>
        <w:spacing w:after="0"/>
        <w:ind w:left="0"/>
        <w:jc w:val="both"/>
      </w:pPr>
      <w:r>
        <w:rPr>
          <w:rFonts w:ascii="Times New Roman"/>
          <w:b w:val="false"/>
          <w:i w:val="false"/>
          <w:color w:val="000000"/>
          <w:sz w:val="28"/>
        </w:rPr>
        <w:t>
      16) Аудандық коммуналдық мүлікті басқарудың және жекешелендірудің мемлекеттік саясатын іске асыру;</w:t>
      </w:r>
    </w:p>
    <w:bookmarkEnd w:id="48"/>
    <w:bookmarkStart w:name="z56" w:id="49"/>
    <w:p>
      <w:pPr>
        <w:spacing w:after="0"/>
        <w:ind w:left="0"/>
        <w:jc w:val="both"/>
      </w:pPr>
      <w:r>
        <w:rPr>
          <w:rFonts w:ascii="Times New Roman"/>
          <w:b w:val="false"/>
          <w:i w:val="false"/>
          <w:color w:val="000000"/>
          <w:sz w:val="28"/>
        </w:rPr>
        <w:t>
      17) Аудандық коммуналдық мүлікті заңнамада белгіленген тәртіппен мақсатты және тиімді пайдалану;</w:t>
      </w:r>
    </w:p>
    <w:bookmarkEnd w:id="49"/>
    <w:bookmarkStart w:name="z57" w:id="50"/>
    <w:p>
      <w:pPr>
        <w:spacing w:after="0"/>
        <w:ind w:left="0"/>
        <w:jc w:val="both"/>
      </w:pPr>
      <w:r>
        <w:rPr>
          <w:rFonts w:ascii="Times New Roman"/>
          <w:b w:val="false"/>
          <w:i w:val="false"/>
          <w:color w:val="000000"/>
          <w:sz w:val="28"/>
        </w:rPr>
        <w:t>
      15. Функциялары:</w:t>
      </w:r>
    </w:p>
    <w:bookmarkEnd w:id="50"/>
    <w:bookmarkStart w:name="z58" w:id="51"/>
    <w:p>
      <w:pPr>
        <w:spacing w:after="0"/>
        <w:ind w:left="0"/>
        <w:jc w:val="both"/>
      </w:pPr>
      <w:r>
        <w:rPr>
          <w:rFonts w:ascii="Times New Roman"/>
          <w:b w:val="false"/>
          <w:i w:val="false"/>
          <w:color w:val="000000"/>
          <w:sz w:val="28"/>
        </w:rPr>
        <w:t>
      1) Ауданда стратегиялық және бюджеттік жоспарлау жүйесін жетілдіру жөніндегі жұмыстарды жүргізу және үш жылдық кезеңге арналған аудандық бюджет, бюджетке өзгерістер мен толықтырулар енгізу туралы мәслихат шешімдерінің жобаларын әзірлеу, сондай-ақ тиісті қаржы жылына арналған аудандық бюджет туралы мәслихат шешімдерін іске асыру туралы аудандық әкімдіктің қаулыларының жобаларын әзірлеу;</w:t>
      </w:r>
    </w:p>
    <w:bookmarkEnd w:id="51"/>
    <w:bookmarkStart w:name="z59" w:id="52"/>
    <w:p>
      <w:pPr>
        <w:spacing w:after="0"/>
        <w:ind w:left="0"/>
        <w:jc w:val="both"/>
      </w:pPr>
      <w:r>
        <w:rPr>
          <w:rFonts w:ascii="Times New Roman"/>
          <w:b w:val="false"/>
          <w:i w:val="false"/>
          <w:color w:val="000000"/>
          <w:sz w:val="28"/>
        </w:rPr>
        <w:t>
      2) Қаржыландырудың жиынтық жоспарына өзгерістерді бекіту, нақтылау және енгізу үшін бюджеттік бағдарламалар әкімшілерінен бюджеттік өтінімді алу;</w:t>
      </w:r>
    </w:p>
    <w:bookmarkEnd w:id="52"/>
    <w:bookmarkStart w:name="z60" w:id="53"/>
    <w:p>
      <w:pPr>
        <w:spacing w:after="0"/>
        <w:ind w:left="0"/>
        <w:jc w:val="both"/>
      </w:pPr>
      <w:r>
        <w:rPr>
          <w:rFonts w:ascii="Times New Roman"/>
          <w:b w:val="false"/>
          <w:i w:val="false"/>
          <w:color w:val="000000"/>
          <w:sz w:val="28"/>
        </w:rPr>
        <w:t>
      3) Міндеттемелер және төлемдер бойынша қаржыландырудың жиынтық жоспарларын жасау, бекіту, өзгерістер енгізу және жергілікті бюджет бойынша түсімдердің жиынтық жоспарын жүргізу;</w:t>
      </w:r>
    </w:p>
    <w:bookmarkEnd w:id="53"/>
    <w:bookmarkStart w:name="z61" w:id="54"/>
    <w:p>
      <w:pPr>
        <w:spacing w:after="0"/>
        <w:ind w:left="0"/>
        <w:jc w:val="both"/>
      </w:pPr>
      <w:r>
        <w:rPr>
          <w:rFonts w:ascii="Times New Roman"/>
          <w:b w:val="false"/>
          <w:i w:val="false"/>
          <w:color w:val="000000"/>
          <w:sz w:val="28"/>
        </w:rPr>
        <w:t>
      4) Бюджетке түсетін түсімдердің жиынтық жоспарын Қазақстан Республикасының заңнамалық актілеріне сәйкес бюджетке төленетін төлемдер түсімдерінің мерзімін, бюджетке өткен жылдары түскен төлемдер түсімдерінің динамикасын, мемлекеттік бағалы қағаздардың табыстылық динамикасын талдау және бағалы қағаздар нарығындағы сұраныс пен ұсыныстар деңгейін, кредиттік шарттардың, қарыз шарттарының, байланысты гранттар туралы келісімдердің талаптарын негізге ала отырып, бюджет түсімдері сыныптамасының топтама кодтарының толық көлемін жасау;</w:t>
      </w:r>
    </w:p>
    <w:bookmarkEnd w:id="54"/>
    <w:bookmarkStart w:name="z62" w:id="55"/>
    <w:p>
      <w:pPr>
        <w:spacing w:after="0"/>
        <w:ind w:left="0"/>
        <w:jc w:val="both"/>
      </w:pPr>
      <w:r>
        <w:rPr>
          <w:rFonts w:ascii="Times New Roman"/>
          <w:b w:val="false"/>
          <w:i w:val="false"/>
          <w:color w:val="000000"/>
          <w:sz w:val="28"/>
        </w:rPr>
        <w:t>
      5) Бюджет ақшасын басқару;</w:t>
      </w:r>
    </w:p>
    <w:bookmarkEnd w:id="55"/>
    <w:bookmarkStart w:name="z63" w:id="56"/>
    <w:p>
      <w:pPr>
        <w:spacing w:after="0"/>
        <w:ind w:left="0"/>
        <w:jc w:val="both"/>
      </w:pPr>
      <w:r>
        <w:rPr>
          <w:rFonts w:ascii="Times New Roman"/>
          <w:b w:val="false"/>
          <w:i w:val="false"/>
          <w:color w:val="000000"/>
          <w:sz w:val="28"/>
        </w:rPr>
        <w:t>
      6) Cұраған жағдайда аудандық бюджеттің атқарылуы туралы есепті әкімдікке, мәслихатқа, тексеру комиссиясына, облыстық экономика және бюджеттік жоспарлау басқармысына, қаржы басқармасына, облыстық ішкі бақылау инспекциясына ұсыну;</w:t>
      </w:r>
    </w:p>
    <w:bookmarkEnd w:id="56"/>
    <w:bookmarkStart w:name="z64" w:id="57"/>
    <w:p>
      <w:pPr>
        <w:spacing w:after="0"/>
        <w:ind w:left="0"/>
        <w:jc w:val="both"/>
      </w:pPr>
      <w:r>
        <w:rPr>
          <w:rFonts w:ascii="Times New Roman"/>
          <w:b w:val="false"/>
          <w:i w:val="false"/>
          <w:color w:val="000000"/>
          <w:sz w:val="28"/>
        </w:rPr>
        <w:t>
      7) Республикалық және облыстық трансферттердің игерілу барысы бойынша мониторинг жасау және ұсыну;</w:t>
      </w:r>
    </w:p>
    <w:bookmarkEnd w:id="57"/>
    <w:bookmarkStart w:name="z65" w:id="58"/>
    <w:p>
      <w:pPr>
        <w:spacing w:after="0"/>
        <w:ind w:left="0"/>
        <w:jc w:val="both"/>
      </w:pPr>
      <w:r>
        <w:rPr>
          <w:rFonts w:ascii="Times New Roman"/>
          <w:b w:val="false"/>
          <w:i w:val="false"/>
          <w:color w:val="000000"/>
          <w:sz w:val="28"/>
        </w:rPr>
        <w:t>
      8) Демеушілік пен қайырымдылық көмектен ақшаның түсімі мен жұмсалуы туралы есепті ұсыну;</w:t>
      </w:r>
    </w:p>
    <w:bookmarkEnd w:id="58"/>
    <w:bookmarkStart w:name="z66" w:id="59"/>
    <w:p>
      <w:pPr>
        <w:spacing w:after="0"/>
        <w:ind w:left="0"/>
        <w:jc w:val="both"/>
      </w:pPr>
      <w:r>
        <w:rPr>
          <w:rFonts w:ascii="Times New Roman"/>
          <w:b w:val="false"/>
          <w:i w:val="false"/>
          <w:color w:val="000000"/>
          <w:sz w:val="28"/>
        </w:rPr>
        <w:t>
      9) Аудан бойынша кредиторлық және дебиторлық берешек туралы есепті ұсыну;</w:t>
      </w:r>
    </w:p>
    <w:bookmarkEnd w:id="59"/>
    <w:bookmarkStart w:name="z67" w:id="60"/>
    <w:p>
      <w:pPr>
        <w:spacing w:after="0"/>
        <w:ind w:left="0"/>
        <w:jc w:val="both"/>
      </w:pPr>
      <w:r>
        <w:rPr>
          <w:rFonts w:ascii="Times New Roman"/>
          <w:b w:val="false"/>
          <w:i w:val="false"/>
          <w:color w:val="000000"/>
          <w:sz w:val="28"/>
        </w:rPr>
        <w:t>
      10) Бюджеттік бағдарламалар әкімшілерінің белгіленген нысаны бойынша демеушілік, қайырымдылық көмектің бақылау шоттарын ашу жөнінде өтініштерін қарау және ақшаны уақытша шетелдік валюта шоттарына орналыстыру;</w:t>
      </w:r>
    </w:p>
    <w:bookmarkEnd w:id="60"/>
    <w:bookmarkStart w:name="z68" w:id="61"/>
    <w:p>
      <w:pPr>
        <w:spacing w:after="0"/>
        <w:ind w:left="0"/>
        <w:jc w:val="both"/>
      </w:pPr>
      <w:r>
        <w:rPr>
          <w:rFonts w:ascii="Times New Roman"/>
          <w:b w:val="false"/>
          <w:i w:val="false"/>
          <w:color w:val="000000"/>
          <w:sz w:val="28"/>
        </w:rPr>
        <w:t>
      11) Бекітілген көлемде облыстық бюджеттің кірісіне бюджеттік алымдар аудару;</w:t>
      </w:r>
    </w:p>
    <w:bookmarkEnd w:id="61"/>
    <w:bookmarkStart w:name="z69" w:id="62"/>
    <w:p>
      <w:pPr>
        <w:spacing w:after="0"/>
        <w:ind w:left="0"/>
        <w:jc w:val="both"/>
      </w:pPr>
      <w:r>
        <w:rPr>
          <w:rFonts w:ascii="Times New Roman"/>
          <w:b w:val="false"/>
          <w:i w:val="false"/>
          <w:color w:val="000000"/>
          <w:sz w:val="28"/>
        </w:rPr>
        <w:t>
      12) Өз құзыреті шегінде коммуналдық мүлікті басқару саласында нормативтік құқықтық актілерді дайындауға қатысу;</w:t>
      </w:r>
    </w:p>
    <w:bookmarkEnd w:id="62"/>
    <w:bookmarkStart w:name="z70" w:id="63"/>
    <w:p>
      <w:pPr>
        <w:spacing w:after="0"/>
        <w:ind w:left="0"/>
        <w:jc w:val="both"/>
      </w:pPr>
      <w:r>
        <w:rPr>
          <w:rFonts w:ascii="Times New Roman"/>
          <w:b w:val="false"/>
          <w:i w:val="false"/>
          <w:color w:val="000000"/>
          <w:sz w:val="28"/>
        </w:rPr>
        <w:t>
      13) Аудандық коммуналдық мүлікті басқару,коммуналдық мүліктің нысаналы және тиімді пайдаланылуына бақылауды жүзеге асыру;</w:t>
      </w:r>
    </w:p>
    <w:bookmarkEnd w:id="63"/>
    <w:bookmarkStart w:name="z71" w:id="64"/>
    <w:p>
      <w:pPr>
        <w:spacing w:after="0"/>
        <w:ind w:left="0"/>
        <w:jc w:val="both"/>
      </w:pPr>
      <w:r>
        <w:rPr>
          <w:rFonts w:ascii="Times New Roman"/>
          <w:b w:val="false"/>
          <w:i w:val="false"/>
          <w:color w:val="000000"/>
          <w:sz w:val="28"/>
        </w:rPr>
        <w:t>
      14) Коммуналдық мүліктің жекешелендірілуін жүзеге асыру, оның ішінде объектіні жекешелендіруге дайындау процесінде коммуналдық мүліктің сақталуын қамтамасыз ету, жекешелендіру процесін ұйымдастыру үшін делдалды тарту, жекешелендіру объектісін бағалауды қамтамасыз ету, жекешелендіру бойынша сауда-саттық өткізу туралы хабарламаны жариялау үшін мерзімді баспа басылымын айқындау жөнінде конкурс өткізу немесе мемлекеттік мүлік тізіліміне жариялау, жекешелендіру объектісін сатып алу-сату шарттарын дайындау мен жасасуды және сатып алу-сату шарттары талаптарының сақталуын бақылауды жүзеге асыру;</w:t>
      </w:r>
    </w:p>
    <w:bookmarkEnd w:id="64"/>
    <w:bookmarkStart w:name="z72" w:id="65"/>
    <w:p>
      <w:pPr>
        <w:spacing w:after="0"/>
        <w:ind w:left="0"/>
        <w:jc w:val="both"/>
      </w:pPr>
      <w:r>
        <w:rPr>
          <w:rFonts w:ascii="Times New Roman"/>
          <w:b w:val="false"/>
          <w:i w:val="false"/>
          <w:color w:val="000000"/>
          <w:sz w:val="28"/>
        </w:rPr>
        <w:t>
      15) Жергілікті атқарушы орган атынан аудандық коммуналдық заңды тұлғаларға қатысты аудандық коммуналдық меншік құқығының субъект құқығын жүзеге асыру;</w:t>
      </w:r>
    </w:p>
    <w:bookmarkEnd w:id="65"/>
    <w:bookmarkStart w:name="z73" w:id="66"/>
    <w:p>
      <w:pPr>
        <w:spacing w:after="0"/>
        <w:ind w:left="0"/>
        <w:jc w:val="both"/>
      </w:pPr>
      <w:r>
        <w:rPr>
          <w:rFonts w:ascii="Times New Roman"/>
          <w:b w:val="false"/>
          <w:i w:val="false"/>
          <w:color w:val="000000"/>
          <w:sz w:val="28"/>
        </w:rPr>
        <w:t>
      16) Тиісті саланың уәкілетті органының ұсынуы бойынша мемлекеттік кәсіпорын қызметінің нысанасы мен мақсатын, сондай-ақ осындай қызметті жүзеге асыратын аудандық коммуналдық мемлекеттік кәсіпорынның түрін (шаруашылық жүргізу құқығындағы немесе қазыналық кәсіпорын) айқындау және мемлекеттік кәсіпорындардың жарғысын, оған енгізілетін өзгерістер мен толықтыруларды бекіту;</w:t>
      </w:r>
    </w:p>
    <w:bookmarkEnd w:id="66"/>
    <w:bookmarkStart w:name="z74" w:id="67"/>
    <w:p>
      <w:pPr>
        <w:spacing w:after="0"/>
        <w:ind w:left="0"/>
        <w:jc w:val="both"/>
      </w:pPr>
      <w:r>
        <w:rPr>
          <w:rFonts w:ascii="Times New Roman"/>
          <w:b w:val="false"/>
          <w:i w:val="false"/>
          <w:color w:val="000000"/>
          <w:sz w:val="28"/>
        </w:rPr>
        <w:t>
      17) Аудандық коммуналдық заңды тұлғаға берілген немесе шаруашылық қызметінің нәтижесінде ол ие болған мүлікті тиісті бюджеттік бағдарламалар әкімшілерімен келісім бойынша алып қоюды немесе қайта бөлуді жүзеге асыру;</w:t>
      </w:r>
    </w:p>
    <w:bookmarkEnd w:id="67"/>
    <w:bookmarkStart w:name="z75" w:id="68"/>
    <w:p>
      <w:pPr>
        <w:spacing w:after="0"/>
        <w:ind w:left="0"/>
        <w:jc w:val="both"/>
      </w:pPr>
      <w:r>
        <w:rPr>
          <w:rFonts w:ascii="Times New Roman"/>
          <w:b w:val="false"/>
          <w:i w:val="false"/>
          <w:color w:val="000000"/>
          <w:sz w:val="28"/>
        </w:rPr>
        <w:t>
      18) Коммуналдық мүлікті жеке тұлғаларға және мемлекеттік емес заңды тұлғаларға теңгерім ұстаушының келісімімен, Қазақстан Республикасының заңдарына сәйкес кейіннен сатып алу құқығымен (құқығынсыз) сенімгерлікпен басқаруға беру. Коммуналдық мүлікті сенімгерлікпен басқару шарты бойынша міндеттемелерінің орындалуына бақылауды жүзеге асыру;</w:t>
      </w:r>
    </w:p>
    <w:bookmarkEnd w:id="68"/>
    <w:bookmarkStart w:name="z76" w:id="69"/>
    <w:p>
      <w:pPr>
        <w:spacing w:after="0"/>
        <w:ind w:left="0"/>
        <w:jc w:val="both"/>
      </w:pPr>
      <w:r>
        <w:rPr>
          <w:rFonts w:ascii="Times New Roman"/>
          <w:b w:val="false"/>
          <w:i w:val="false"/>
          <w:color w:val="000000"/>
          <w:sz w:val="28"/>
        </w:rPr>
        <w:t>
      19) Коммуналдық мүлікті жеке тұлғаларға және мемлекеттік емес заңды тұлғаларға теңгерім ұстаушының келісімімен, Қазақстан Республикасының заңдарына сәйкес мүліктік жалдауға (жалға алуға) беру;</w:t>
      </w:r>
    </w:p>
    <w:bookmarkEnd w:id="69"/>
    <w:bookmarkStart w:name="z77" w:id="70"/>
    <w:p>
      <w:pPr>
        <w:spacing w:after="0"/>
        <w:ind w:left="0"/>
        <w:jc w:val="both"/>
      </w:pPr>
      <w:r>
        <w:rPr>
          <w:rFonts w:ascii="Times New Roman"/>
          <w:b w:val="false"/>
          <w:i w:val="false"/>
          <w:color w:val="000000"/>
          <w:sz w:val="28"/>
        </w:rPr>
        <w:t>
      20) Аудандық коммуналдық мүлікті мемлекеттік заңды тұлғаларға теңгерім ұстаушының келісімі негізінде уақытша өтеусіз пайдалануға беруді (орналастыруды) жүзеге асыру;</w:t>
      </w:r>
    </w:p>
    <w:bookmarkEnd w:id="70"/>
    <w:bookmarkStart w:name="z78" w:id="71"/>
    <w:p>
      <w:pPr>
        <w:spacing w:after="0"/>
        <w:ind w:left="0"/>
        <w:jc w:val="both"/>
      </w:pPr>
      <w:r>
        <w:rPr>
          <w:rFonts w:ascii="Times New Roman"/>
          <w:b w:val="false"/>
          <w:i w:val="false"/>
          <w:color w:val="000000"/>
          <w:sz w:val="28"/>
        </w:rPr>
        <w:t>
      21) Дүлей зілзалалар мен авариялар салдарынан физикалық немесе моральдық тозуынан жарамсыз болған мемлекеттік мүліктің жекелеген түрлерін есептен шығарылуына келісім беру;</w:t>
      </w:r>
    </w:p>
    <w:bookmarkEnd w:id="71"/>
    <w:bookmarkStart w:name="z79" w:id="72"/>
    <w:p>
      <w:pPr>
        <w:spacing w:after="0"/>
        <w:ind w:left="0"/>
        <w:jc w:val="both"/>
      </w:pPr>
      <w:r>
        <w:rPr>
          <w:rFonts w:ascii="Times New Roman"/>
          <w:b w:val="false"/>
          <w:i w:val="false"/>
          <w:color w:val="000000"/>
          <w:sz w:val="28"/>
        </w:rPr>
        <w:t>
      22) Аудандық коммуналдық заңды тұлғаларды құру, қайта ұйымдастыру және тарату туралы, сондай-ақ олардың акционерлік қоғамдар мен жауапкершілігі шектеулі серіктестіктерге қатысуы, оларды құру, қайта ұйымдастыру, тарату, акционерлік қоғамдардың өздеріне тиесілі акцияларын, жауапкершілігі шектеулі серіктестіктердің жарғылық капиталындағы қатысу үлестерін иеліктен шығару туралы шешімдер қабылдау;</w:t>
      </w:r>
    </w:p>
    <w:bookmarkEnd w:id="72"/>
    <w:bookmarkStart w:name="z80" w:id="73"/>
    <w:p>
      <w:pPr>
        <w:spacing w:after="0"/>
        <w:ind w:left="0"/>
        <w:jc w:val="both"/>
      </w:pPr>
      <w:r>
        <w:rPr>
          <w:rFonts w:ascii="Times New Roman"/>
          <w:b w:val="false"/>
          <w:i w:val="false"/>
          <w:color w:val="000000"/>
          <w:sz w:val="28"/>
        </w:rPr>
        <w:t>
      23) Жергілікті атқарушы органына тиесілі акцияларға дивидендтердің уақтылы және толық есептелуіне және олардың төленуіне, сондай-ақ жарғылық капиталындағы қатысу үлесі жергілікті атқарушы органына тиесілі жауапкершілігі шектеулі серіктестіктің қатысушылары арасында таза табыстың бөлінуіне бақылауды жүзеге асыру;</w:t>
      </w:r>
    </w:p>
    <w:bookmarkEnd w:id="73"/>
    <w:bookmarkStart w:name="z81" w:id="74"/>
    <w:p>
      <w:pPr>
        <w:spacing w:after="0"/>
        <w:ind w:left="0"/>
        <w:jc w:val="both"/>
      </w:pPr>
      <w:r>
        <w:rPr>
          <w:rFonts w:ascii="Times New Roman"/>
          <w:b w:val="false"/>
          <w:i w:val="false"/>
          <w:color w:val="000000"/>
          <w:sz w:val="28"/>
        </w:rPr>
        <w:t>
      24) Аудан әкімдігінің шешімі бойынша акционерлік қоғамдардың және жауапкершілігі шектеулі серіктестіктердің, сондай-ақ аудандық коммуналдық мемлекеттік кәсіпорындардың құрылтайшысы болу;</w:t>
      </w:r>
    </w:p>
    <w:bookmarkEnd w:id="74"/>
    <w:bookmarkStart w:name="z82" w:id="75"/>
    <w:p>
      <w:pPr>
        <w:spacing w:after="0"/>
        <w:ind w:left="0"/>
        <w:jc w:val="both"/>
      </w:pPr>
      <w:r>
        <w:rPr>
          <w:rFonts w:ascii="Times New Roman"/>
          <w:b w:val="false"/>
          <w:i w:val="false"/>
          <w:color w:val="000000"/>
          <w:sz w:val="28"/>
        </w:rPr>
        <w:t>
      25) Қазақстан Республикасының Үкіметі айқындайтын тәртіппен мемлекеттік мүлік тізілімін жүргізеді және мемлекеттік мүлік тізілімін пайдаланушыларға ақпарат ұсынады.Мемлекеттік мүлік тізілімінде мемлекеттік мүліктің бірыңғай есепке алынуын қамтамасыз ету жөніндегі жұмысты үйлесту және ұйымдастыру;</w:t>
      </w:r>
    </w:p>
    <w:bookmarkEnd w:id="75"/>
    <w:bookmarkStart w:name="z83" w:id="76"/>
    <w:p>
      <w:pPr>
        <w:spacing w:after="0"/>
        <w:ind w:left="0"/>
        <w:jc w:val="both"/>
      </w:pPr>
      <w:r>
        <w:rPr>
          <w:rFonts w:ascii="Times New Roman"/>
          <w:b w:val="false"/>
          <w:i w:val="false"/>
          <w:color w:val="000000"/>
          <w:sz w:val="28"/>
        </w:rPr>
        <w:t xml:space="preserve">
      26) Қазақстан Республикасының "Мемлекеттік мүлік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bookmarkEnd w:id="76"/>
    <w:bookmarkStart w:name="z84" w:id="77"/>
    <w:p>
      <w:pPr>
        <w:spacing w:after="0"/>
        <w:ind w:left="0"/>
        <w:jc w:val="left"/>
      </w:pPr>
      <w:r>
        <w:rPr>
          <w:rFonts w:ascii="Times New Roman"/>
          <w:b/>
          <w:i w:val="false"/>
          <w:color w:val="000000"/>
        </w:rPr>
        <w:t xml:space="preserve"> 3-тарау. "Жылыой ауданы экономика және қаржы бөлімі" мемлекеттік мекемесінің бірінші басшысының мәртебесі, өкілеттіктері</w:t>
      </w:r>
    </w:p>
    <w:bookmarkEnd w:id="77"/>
    <w:bookmarkStart w:name="z85" w:id="78"/>
    <w:p>
      <w:pPr>
        <w:spacing w:after="0"/>
        <w:ind w:left="0"/>
        <w:jc w:val="both"/>
      </w:pPr>
      <w:r>
        <w:rPr>
          <w:rFonts w:ascii="Times New Roman"/>
          <w:b w:val="false"/>
          <w:i w:val="false"/>
          <w:color w:val="000000"/>
          <w:sz w:val="28"/>
        </w:rPr>
        <w:t>
      16. Бөлімді басқаруды бірінші басшы жүзеге асырады, ол бөлімге жүктелген міндеттердің орындалуына жән оның өз өкілеттіктерін жүзеге асыруына дербес жауапты болады.</w:t>
      </w:r>
    </w:p>
    <w:bookmarkEnd w:id="78"/>
    <w:bookmarkStart w:name="z86" w:id="79"/>
    <w:p>
      <w:pPr>
        <w:spacing w:after="0"/>
        <w:ind w:left="0"/>
        <w:jc w:val="both"/>
      </w:pPr>
      <w:r>
        <w:rPr>
          <w:rFonts w:ascii="Times New Roman"/>
          <w:b w:val="false"/>
          <w:i w:val="false"/>
          <w:color w:val="000000"/>
          <w:sz w:val="28"/>
        </w:rPr>
        <w:t>
      17. Бөлімнің бірінші басшысы Қазақстан Республикасының заңнамасына сәйкес лауазымға тағайындалады және лауазымнан босатылады.</w:t>
      </w:r>
    </w:p>
    <w:bookmarkEnd w:id="79"/>
    <w:bookmarkStart w:name="z87" w:id="80"/>
    <w:p>
      <w:pPr>
        <w:spacing w:after="0"/>
        <w:ind w:left="0"/>
        <w:jc w:val="both"/>
      </w:pPr>
      <w:r>
        <w:rPr>
          <w:rFonts w:ascii="Times New Roman"/>
          <w:b w:val="false"/>
          <w:i w:val="false"/>
          <w:color w:val="000000"/>
          <w:sz w:val="28"/>
        </w:rPr>
        <w:t>
      18. Бөлім басшысының Қазақстан Республикасының заңнамасына сәйкес лауазымға тағайындалатын және лауазымнан босатылатын орынбасары болады.</w:t>
      </w:r>
    </w:p>
    <w:bookmarkEnd w:id="80"/>
    <w:bookmarkStart w:name="z88" w:id="81"/>
    <w:p>
      <w:pPr>
        <w:spacing w:after="0"/>
        <w:ind w:left="0"/>
        <w:jc w:val="both"/>
      </w:pPr>
      <w:r>
        <w:rPr>
          <w:rFonts w:ascii="Times New Roman"/>
          <w:b w:val="false"/>
          <w:i w:val="false"/>
          <w:color w:val="000000"/>
          <w:sz w:val="28"/>
        </w:rPr>
        <w:t>
      19. Бөлімнің бірінші басшысының өкілеттіктері:</w:t>
      </w:r>
    </w:p>
    <w:bookmarkEnd w:id="81"/>
    <w:bookmarkStart w:name="z89" w:id="82"/>
    <w:p>
      <w:pPr>
        <w:spacing w:after="0"/>
        <w:ind w:left="0"/>
        <w:jc w:val="both"/>
      </w:pPr>
      <w:r>
        <w:rPr>
          <w:rFonts w:ascii="Times New Roman"/>
          <w:b w:val="false"/>
          <w:i w:val="false"/>
          <w:color w:val="000000"/>
          <w:sz w:val="28"/>
        </w:rPr>
        <w:t>
      1) Өзінің орынбасары мен басқа да қызметкерлерінің міндеттері мен өкілеттіліктерін айқындайды;</w:t>
      </w:r>
    </w:p>
    <w:bookmarkEnd w:id="82"/>
    <w:bookmarkStart w:name="z90" w:id="83"/>
    <w:p>
      <w:pPr>
        <w:spacing w:after="0"/>
        <w:ind w:left="0"/>
        <w:jc w:val="both"/>
      </w:pPr>
      <w:r>
        <w:rPr>
          <w:rFonts w:ascii="Times New Roman"/>
          <w:b w:val="false"/>
          <w:i w:val="false"/>
          <w:color w:val="000000"/>
          <w:sz w:val="28"/>
        </w:rPr>
        <w:t>
      2) Бөлімде сыбайлас жемқорлыққа қарсы іс-қимыл жасауға бағытталған шаралар қабылдайды және сыбайлас жемқорлыққа қарсы шаралардың қабылдануына дербес жауапты болады;</w:t>
      </w:r>
    </w:p>
    <w:bookmarkEnd w:id="83"/>
    <w:bookmarkStart w:name="z91" w:id="84"/>
    <w:p>
      <w:pPr>
        <w:spacing w:after="0"/>
        <w:ind w:left="0"/>
        <w:jc w:val="both"/>
      </w:pPr>
      <w:r>
        <w:rPr>
          <w:rFonts w:ascii="Times New Roman"/>
          <w:b w:val="false"/>
          <w:i w:val="false"/>
          <w:color w:val="000000"/>
          <w:sz w:val="28"/>
        </w:rPr>
        <w:t>
      3) Қазақстан Республикасының заңнамасына сәйкес бөлімінің қызметкерлерін қызметке тағайындайды және қызметтен босатады;</w:t>
      </w:r>
    </w:p>
    <w:bookmarkEnd w:id="84"/>
    <w:bookmarkStart w:name="z92" w:id="85"/>
    <w:p>
      <w:pPr>
        <w:spacing w:after="0"/>
        <w:ind w:left="0"/>
        <w:jc w:val="both"/>
      </w:pPr>
      <w:r>
        <w:rPr>
          <w:rFonts w:ascii="Times New Roman"/>
          <w:b w:val="false"/>
          <w:i w:val="false"/>
          <w:color w:val="000000"/>
          <w:sz w:val="28"/>
        </w:rPr>
        <w:t>
      4) Қазақстан Республикасының заңнамасында белгіленген тәртіппен бөлімінің қызметкерлеріне тәртіптік жаза қолданады;</w:t>
      </w:r>
    </w:p>
    <w:bookmarkEnd w:id="85"/>
    <w:bookmarkStart w:name="z93" w:id="86"/>
    <w:p>
      <w:pPr>
        <w:spacing w:after="0"/>
        <w:ind w:left="0"/>
        <w:jc w:val="both"/>
      </w:pPr>
      <w:r>
        <w:rPr>
          <w:rFonts w:ascii="Times New Roman"/>
          <w:b w:val="false"/>
          <w:i w:val="false"/>
          <w:color w:val="000000"/>
          <w:sz w:val="28"/>
        </w:rPr>
        <w:t>
      5) Бөлімінің актілеріне қол қояды;</w:t>
      </w:r>
    </w:p>
    <w:bookmarkEnd w:id="86"/>
    <w:bookmarkStart w:name="z94" w:id="87"/>
    <w:p>
      <w:pPr>
        <w:spacing w:after="0"/>
        <w:ind w:left="0"/>
        <w:jc w:val="both"/>
      </w:pPr>
      <w:r>
        <w:rPr>
          <w:rFonts w:ascii="Times New Roman"/>
          <w:b w:val="false"/>
          <w:i w:val="false"/>
          <w:color w:val="000000"/>
          <w:sz w:val="28"/>
        </w:rPr>
        <w:t>
      6) Мемлекеттік органдарда және өзге де ұйымдарда экономика және қаржы бөлімін білдіреді;</w:t>
      </w:r>
    </w:p>
    <w:bookmarkEnd w:id="87"/>
    <w:bookmarkStart w:name="z95" w:id="88"/>
    <w:p>
      <w:pPr>
        <w:spacing w:after="0"/>
        <w:ind w:left="0"/>
        <w:jc w:val="both"/>
      </w:pPr>
      <w:r>
        <w:rPr>
          <w:rFonts w:ascii="Times New Roman"/>
          <w:b w:val="false"/>
          <w:i w:val="false"/>
          <w:color w:val="000000"/>
          <w:sz w:val="28"/>
        </w:rPr>
        <w:t>
      7) Бөлімнің жұмыс регламентін және штаттық кестесін бекітеді;</w:t>
      </w:r>
    </w:p>
    <w:bookmarkEnd w:id="88"/>
    <w:bookmarkStart w:name="z96" w:id="89"/>
    <w:p>
      <w:pPr>
        <w:spacing w:after="0"/>
        <w:ind w:left="0"/>
        <w:jc w:val="both"/>
      </w:pPr>
      <w:r>
        <w:rPr>
          <w:rFonts w:ascii="Times New Roman"/>
          <w:b w:val="false"/>
          <w:i w:val="false"/>
          <w:color w:val="000000"/>
          <w:sz w:val="28"/>
        </w:rPr>
        <w:t>
      8) Өз құзыреті шегінде қолданыстағы заңнамаға сәйкес өзге де өкілеттіліктерді жүзеге асырады.</w:t>
      </w:r>
    </w:p>
    <w:bookmarkEnd w:id="89"/>
    <w:bookmarkStart w:name="z97" w:id="90"/>
    <w:p>
      <w:pPr>
        <w:spacing w:after="0"/>
        <w:ind w:left="0"/>
        <w:jc w:val="both"/>
      </w:pPr>
      <w:r>
        <w:rPr>
          <w:rFonts w:ascii="Times New Roman"/>
          <w:b w:val="false"/>
          <w:i w:val="false"/>
          <w:color w:val="000000"/>
          <w:sz w:val="28"/>
        </w:rPr>
        <w:t>
      9) Бөлімінің бірінші басшысы болмаған кезеңде оның өкілеттіктерін қолданыстағы заңнамаға сәйкес оны алмастыратын тұлға жүзеге асырады.</w:t>
      </w:r>
    </w:p>
    <w:bookmarkEnd w:id="90"/>
    <w:bookmarkStart w:name="z98" w:id="91"/>
    <w:p>
      <w:pPr>
        <w:spacing w:after="0"/>
        <w:ind w:left="0"/>
        <w:jc w:val="both"/>
      </w:pPr>
      <w:r>
        <w:rPr>
          <w:rFonts w:ascii="Times New Roman"/>
          <w:b w:val="false"/>
          <w:i w:val="false"/>
          <w:color w:val="000000"/>
          <w:sz w:val="28"/>
        </w:rPr>
        <w:t>
      20. Бірінші басшы өз орынбасарының өкілеттіктерін қолданыстағы заңнамаға айқындайды.</w:t>
      </w:r>
    </w:p>
    <w:bookmarkEnd w:id="91"/>
    <w:bookmarkStart w:name="z99" w:id="92"/>
    <w:p>
      <w:pPr>
        <w:spacing w:after="0"/>
        <w:ind w:left="0"/>
        <w:jc w:val="left"/>
      </w:pPr>
      <w:r>
        <w:rPr>
          <w:rFonts w:ascii="Times New Roman"/>
          <w:b/>
          <w:i w:val="false"/>
          <w:color w:val="000000"/>
        </w:rPr>
        <w:t xml:space="preserve"> 4-тарау. "Жылыой ауданы экономика және қаржы бөлімі" мемлекеттік мекемесінің мүлкі</w:t>
      </w:r>
    </w:p>
    <w:bookmarkEnd w:id="92"/>
    <w:bookmarkStart w:name="z100" w:id="93"/>
    <w:p>
      <w:pPr>
        <w:spacing w:after="0"/>
        <w:ind w:left="0"/>
        <w:jc w:val="both"/>
      </w:pPr>
      <w:r>
        <w:rPr>
          <w:rFonts w:ascii="Times New Roman"/>
          <w:b w:val="false"/>
          <w:i w:val="false"/>
          <w:color w:val="000000"/>
          <w:sz w:val="28"/>
        </w:rPr>
        <w:t xml:space="preserve">
      21. Бөлімнің заңнамада көзделген жағдайларда жедел басқару құқығында оқшауланған мүлкі болуы мүмкін. </w:t>
      </w:r>
    </w:p>
    <w:bookmarkEnd w:id="93"/>
    <w:bookmarkStart w:name="z101" w:id="94"/>
    <w:p>
      <w:pPr>
        <w:spacing w:after="0"/>
        <w:ind w:left="0"/>
        <w:jc w:val="both"/>
      </w:pPr>
      <w:r>
        <w:rPr>
          <w:rFonts w:ascii="Times New Roman"/>
          <w:b w:val="false"/>
          <w:i w:val="false"/>
          <w:color w:val="000000"/>
          <w:sz w:val="28"/>
        </w:rPr>
        <w:t>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4"/>
    <w:bookmarkStart w:name="z102" w:id="95"/>
    <w:p>
      <w:pPr>
        <w:spacing w:after="0"/>
        <w:ind w:left="0"/>
        <w:jc w:val="both"/>
      </w:pPr>
      <w:r>
        <w:rPr>
          <w:rFonts w:ascii="Times New Roman"/>
          <w:b w:val="false"/>
          <w:i w:val="false"/>
          <w:color w:val="000000"/>
          <w:sz w:val="28"/>
        </w:rPr>
        <w:t>
      22. Бөлімге бекітілген мүлік аудандық коммуналдық меншікке жатады.</w:t>
      </w:r>
    </w:p>
    <w:bookmarkEnd w:id="95"/>
    <w:bookmarkStart w:name="z103" w:id="96"/>
    <w:p>
      <w:pPr>
        <w:spacing w:after="0"/>
        <w:ind w:left="0"/>
        <w:jc w:val="both"/>
      </w:pPr>
      <w:r>
        <w:rPr>
          <w:rFonts w:ascii="Times New Roman"/>
          <w:b w:val="false"/>
          <w:i w:val="false"/>
          <w:color w:val="000000"/>
          <w:sz w:val="28"/>
        </w:rPr>
        <w:t>
      23. Егер заңнамада өзгеше көзделмесе, бөлімінің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6"/>
    <w:bookmarkStart w:name="z104" w:id="97"/>
    <w:p>
      <w:pPr>
        <w:spacing w:after="0"/>
        <w:ind w:left="0"/>
        <w:jc w:val="left"/>
      </w:pPr>
      <w:r>
        <w:rPr>
          <w:rFonts w:ascii="Times New Roman"/>
          <w:b/>
          <w:i w:val="false"/>
          <w:color w:val="000000"/>
        </w:rPr>
        <w:t xml:space="preserve"> 5-тарау. "Жылыой ауданы экономика және қаржы бөлімі" мемлекеттік мекемесін қайта ұйымдастыру және тарату</w:t>
      </w:r>
    </w:p>
    <w:bookmarkEnd w:id="97"/>
    <w:bookmarkStart w:name="z105" w:id="98"/>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bookmarkEnd w:id="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