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2519" w14:textId="6352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әкімиятының 2005 жылғы 6 қаңтардағы № 6 "Жылыой ауданында "Жылыой аудандық ішкі саясат бөлімі" мемлекеттік мекемесін құру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12 мамырдағы № 127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1. Жылыой аудандық әкімиятының 2005 жылғы 6 қаңтардағы № 6 "Жылыой ауданында "Жылыой аудандық ішкі саясат бөлімі" мемлекеттік мекемесін құру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қосымшасыосы қаулының қосымшасына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аудандық ішкі саясат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2022 жылғы "12" мамырдағы </w:t>
            </w:r>
            <w:r>
              <w:br/>
            </w:r>
            <w:r>
              <w:rPr>
                <w:rFonts w:ascii="Times New Roman"/>
                <w:b w:val="false"/>
                <w:i w:val="false"/>
                <w:color w:val="000000"/>
                <w:sz w:val="20"/>
              </w:rPr>
              <w:t>№ 127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2005 жылғы "6" қаңтардағы </w:t>
            </w:r>
            <w:r>
              <w:br/>
            </w:r>
            <w:r>
              <w:rPr>
                <w:rFonts w:ascii="Times New Roman"/>
                <w:b w:val="false"/>
                <w:i w:val="false"/>
                <w:color w:val="000000"/>
                <w:sz w:val="20"/>
              </w:rPr>
              <w:t>№ 6 қаулысымен бекітілген</w:t>
            </w:r>
          </w:p>
        </w:tc>
      </w:tr>
    </w:tbl>
    <w:bookmarkStart w:name="z14" w:id="7"/>
    <w:p>
      <w:pPr>
        <w:spacing w:after="0"/>
        <w:ind w:left="0"/>
        <w:jc w:val="left"/>
      </w:pPr>
      <w:r>
        <w:rPr>
          <w:rFonts w:ascii="Times New Roman"/>
          <w:b/>
          <w:i w:val="false"/>
          <w:color w:val="000000"/>
        </w:rPr>
        <w:t xml:space="preserve"> "Жылыой аудандық ішкі саясат бөлімі" мемлекеттік мекемесінің ЕРЕЖЕСІ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"Жылыой аудандық ішкі саясат бөлімі" мемлекеттік мекемесі (бұдан әрі – мемлекеттік мекеме) ішкі саясат саласындағы (сала арасындағы)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Мемлекеттік мекемеге қарасты мынадай ведомствосы бар:</w:t>
      </w:r>
    </w:p>
    <w:bookmarkEnd w:id="10"/>
    <w:bookmarkStart w:name="z18" w:id="11"/>
    <w:p>
      <w:pPr>
        <w:spacing w:after="0"/>
        <w:ind w:left="0"/>
        <w:jc w:val="both"/>
      </w:pPr>
      <w:r>
        <w:rPr>
          <w:rFonts w:ascii="Times New Roman"/>
          <w:b w:val="false"/>
          <w:i w:val="false"/>
          <w:color w:val="000000"/>
          <w:sz w:val="28"/>
        </w:rPr>
        <w:t>
      "Жылыой аудандық ішкі саясат бөлімінің "Жылыой аудандық жастар ресурстық орталығы" коммуналдық мемлекеттік мекемесі.</w:t>
      </w:r>
    </w:p>
    <w:bookmarkEnd w:id="11"/>
    <w:bookmarkStart w:name="z19" w:id="12"/>
    <w:p>
      <w:pPr>
        <w:spacing w:after="0"/>
        <w:ind w:left="0"/>
        <w:jc w:val="both"/>
      </w:pPr>
      <w:r>
        <w:rPr>
          <w:rFonts w:ascii="Times New Roman"/>
          <w:b w:val="false"/>
          <w:i w:val="false"/>
          <w:color w:val="000000"/>
          <w:sz w:val="28"/>
        </w:rPr>
        <w:t xml:space="preserve">
      3. Мемлекеттік мекеме өз қызметін Қазакстан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белгіленген мөрлері және атауы қазақ және орыс тілдерінде жазылған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21" w:id="14"/>
    <w:p>
      <w:pPr>
        <w:spacing w:after="0"/>
        <w:ind w:left="0"/>
        <w:jc w:val="both"/>
      </w:pPr>
      <w:r>
        <w:rPr>
          <w:rFonts w:ascii="Times New Roman"/>
          <w:b w:val="false"/>
          <w:i w:val="false"/>
          <w:color w:val="000000"/>
          <w:sz w:val="28"/>
        </w:rPr>
        <w:t>
      5. Мемлекеттік мекеме азаматтық-құкықтық қатынастарды өзатынан жасайды.</w:t>
      </w:r>
    </w:p>
    <w:bookmarkEnd w:id="14"/>
    <w:bookmarkStart w:name="z22" w:id="15"/>
    <w:p>
      <w:pPr>
        <w:spacing w:after="0"/>
        <w:ind w:left="0"/>
        <w:jc w:val="both"/>
      </w:pPr>
      <w:r>
        <w:rPr>
          <w:rFonts w:ascii="Times New Roman"/>
          <w:b w:val="false"/>
          <w:i w:val="false"/>
          <w:color w:val="000000"/>
          <w:sz w:val="28"/>
        </w:rPr>
        <w:t>
      6. Мемлекеттік мекемеге уәкілеттік берілген жағдайда ол мемлекеттің атынан азаматтық-кұқықтык қатынастардың тарапы болуға құқылы.</w:t>
      </w:r>
    </w:p>
    <w:bookmarkEnd w:id="15"/>
    <w:bookmarkStart w:name="z23" w:id="16"/>
    <w:p>
      <w:pPr>
        <w:spacing w:after="0"/>
        <w:ind w:left="0"/>
        <w:jc w:val="both"/>
      </w:pPr>
      <w:r>
        <w:rPr>
          <w:rFonts w:ascii="Times New Roman"/>
          <w:b w:val="false"/>
          <w:i w:val="false"/>
          <w:color w:val="000000"/>
          <w:sz w:val="28"/>
        </w:rPr>
        <w:t>
      7. Мемлекеттік мекеме өз құзыретінің мәселелері бойыншазаңнамада белгіленген тәртіппен"Жылыой аудандық ішкі саясат бөлімі" мемлекеттік мекемесібасшысының бұйрықтарымен және Қазақстан Республикасының заңнамасында көзделген басқа да актілермен рәсімделетін шешімдер кабылдайды.</w:t>
      </w:r>
    </w:p>
    <w:bookmarkEnd w:id="16"/>
    <w:bookmarkStart w:name="z24" w:id="17"/>
    <w:p>
      <w:pPr>
        <w:spacing w:after="0"/>
        <w:ind w:left="0"/>
        <w:jc w:val="both"/>
      </w:pPr>
      <w:r>
        <w:rPr>
          <w:rFonts w:ascii="Times New Roman"/>
          <w:b w:val="false"/>
          <w:i w:val="false"/>
          <w:color w:val="000000"/>
          <w:sz w:val="28"/>
        </w:rPr>
        <w:t>
      8. Мемлекеттік мекеменің құрылымы мен штат санының лимиті қолданыстағы заңнамаға сәйкес бекітіледі.</w:t>
      </w:r>
    </w:p>
    <w:bookmarkEnd w:id="17"/>
    <w:bookmarkStart w:name="z25" w:id="18"/>
    <w:p>
      <w:pPr>
        <w:spacing w:after="0"/>
        <w:ind w:left="0"/>
        <w:jc w:val="both"/>
      </w:pPr>
      <w:r>
        <w:rPr>
          <w:rFonts w:ascii="Times New Roman"/>
          <w:b w:val="false"/>
          <w:i w:val="false"/>
          <w:color w:val="000000"/>
          <w:sz w:val="28"/>
        </w:rPr>
        <w:t>
      9. Заңды тұлғаның орналасқан жері:Қазақстан Республикасы, Атырау облысы, Жылыой ауданы, 060100, Құлсары қаласы, Абдрахманов көшесі, 1.</w:t>
      </w:r>
    </w:p>
    <w:bookmarkEnd w:id="18"/>
    <w:bookmarkStart w:name="z26" w:id="19"/>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9"/>
    <w:bookmarkStart w:name="z27" w:id="20"/>
    <w:p>
      <w:pPr>
        <w:spacing w:after="0"/>
        <w:ind w:left="0"/>
        <w:jc w:val="both"/>
      </w:pPr>
      <w:r>
        <w:rPr>
          <w:rFonts w:ascii="Times New Roman"/>
          <w:b w:val="false"/>
          <w:i w:val="false"/>
          <w:color w:val="000000"/>
          <w:sz w:val="28"/>
        </w:rPr>
        <w:t>
      11. Мемлекеттік мекеме қызметін каржыландыру республикалық және жергілікті бюджеттен, Қазақстан Республикасы Ұлттық Банкі бюджетінен (сметасынан) жүзеге асырылады.</w:t>
      </w:r>
    </w:p>
    <w:bookmarkEnd w:id="20"/>
    <w:bookmarkStart w:name="z28" w:id="21"/>
    <w:p>
      <w:pPr>
        <w:spacing w:after="0"/>
        <w:ind w:left="0"/>
        <w:jc w:val="both"/>
      </w:pPr>
      <w:r>
        <w:rPr>
          <w:rFonts w:ascii="Times New Roman"/>
          <w:b w:val="false"/>
          <w:i w:val="false"/>
          <w:color w:val="000000"/>
          <w:sz w:val="28"/>
        </w:rPr>
        <w:t>
      12. Мемлекеттік мекеме кәсіпкерлік субъектілеріменМемлекеттік мекеменің өкілеттіктері болып табылатын міндеттерді орындау тұрғысында шарттық қатынастарға түсуге тыйым салынады.</w:t>
      </w:r>
    </w:p>
    <w:bookmarkEnd w:id="21"/>
    <w:bookmarkStart w:name="z29" w:id="22"/>
    <w:p>
      <w:pPr>
        <w:spacing w:after="0"/>
        <w:ind w:left="0"/>
        <w:jc w:val="both"/>
      </w:pPr>
      <w:r>
        <w:rPr>
          <w:rFonts w:ascii="Times New Roman"/>
          <w:b w:val="false"/>
          <w:i w:val="false"/>
          <w:color w:val="000000"/>
          <w:sz w:val="28"/>
        </w:rPr>
        <w:t>
      Егер Мемлекеттік мекемезаңнамалық актілермен кіріс әкелетін қызметті жүзеге асыру кұқығы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0" w:id="23"/>
    <w:p>
      <w:pPr>
        <w:spacing w:after="0"/>
        <w:ind w:left="0"/>
        <w:jc w:val="left"/>
      </w:pPr>
      <w:r>
        <w:rPr>
          <w:rFonts w:ascii="Times New Roman"/>
          <w:b/>
          <w:i w:val="false"/>
          <w:color w:val="000000"/>
        </w:rPr>
        <w:t xml:space="preserve"> 2. "Жылыой аудандық ішкі саясат бөлімі" мемлекеттік мекемесініңмақсаттары мен өкілеттіктері</w:t>
      </w:r>
    </w:p>
    <w:bookmarkEnd w:id="23"/>
    <w:bookmarkStart w:name="z31" w:id="24"/>
    <w:p>
      <w:pPr>
        <w:spacing w:after="0"/>
        <w:ind w:left="0"/>
        <w:jc w:val="both"/>
      </w:pPr>
      <w:r>
        <w:rPr>
          <w:rFonts w:ascii="Times New Roman"/>
          <w:b w:val="false"/>
          <w:i w:val="false"/>
          <w:color w:val="000000"/>
          <w:sz w:val="28"/>
        </w:rPr>
        <w:t>
      13. Мақсаттары:</w:t>
      </w:r>
    </w:p>
    <w:bookmarkEnd w:id="24"/>
    <w:bookmarkStart w:name="z32" w:id="25"/>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Жолдауын насихаттау мен түсіндіру;</w:t>
      </w:r>
    </w:p>
    <w:bookmarkEnd w:id="25"/>
    <w:bookmarkStart w:name="z33" w:id="26"/>
    <w:p>
      <w:pPr>
        <w:spacing w:after="0"/>
        <w:ind w:left="0"/>
        <w:jc w:val="both"/>
      </w:pPr>
      <w:r>
        <w:rPr>
          <w:rFonts w:ascii="Times New Roman"/>
          <w:b w:val="false"/>
          <w:i w:val="false"/>
          <w:color w:val="000000"/>
          <w:sz w:val="28"/>
        </w:rPr>
        <w:t>
      2) әлеуметтік-экономикалық, мәдени және қоғамдық-саяси салалардағы мемлекеттік саясаттың негізгі басымдықтарын іске асыру бойынша жергілікті атқарушы органдардың қызметін үйлестіру;</w:t>
      </w:r>
    </w:p>
    <w:bookmarkEnd w:id="26"/>
    <w:bookmarkStart w:name="z34" w:id="27"/>
    <w:p>
      <w:pPr>
        <w:spacing w:after="0"/>
        <w:ind w:left="0"/>
        <w:jc w:val="both"/>
      </w:pPr>
      <w:r>
        <w:rPr>
          <w:rFonts w:ascii="Times New Roman"/>
          <w:b w:val="false"/>
          <w:i w:val="false"/>
          <w:color w:val="000000"/>
          <w:sz w:val="28"/>
        </w:rPr>
        <w:t>
      3) ауданда мемлекеттік ақпараттық саясатты тиімді іске асыруды қамтамасыз ету, соның ішінде мемлекеттік тапсырысты орындау бойынша БАҚ қызметін үйлестіру және әдістемелік қолдау, заңнаманы сақтауға БАҚ қызметіне мониторинг жүргізу.</w:t>
      </w:r>
    </w:p>
    <w:bookmarkEnd w:id="27"/>
    <w:bookmarkStart w:name="z35" w:id="28"/>
    <w:p>
      <w:pPr>
        <w:spacing w:after="0"/>
        <w:ind w:left="0"/>
        <w:jc w:val="both"/>
      </w:pPr>
      <w:r>
        <w:rPr>
          <w:rFonts w:ascii="Times New Roman"/>
          <w:b w:val="false"/>
          <w:i w:val="false"/>
          <w:color w:val="000000"/>
          <w:sz w:val="28"/>
        </w:rPr>
        <w:t>
      14. Өкілеттіктері:</w:t>
      </w:r>
    </w:p>
    <w:bookmarkEnd w:id="28"/>
    <w:bookmarkStart w:name="z36" w:id="29"/>
    <w:p>
      <w:pPr>
        <w:spacing w:after="0"/>
        <w:ind w:left="0"/>
        <w:jc w:val="both"/>
      </w:pPr>
      <w:r>
        <w:rPr>
          <w:rFonts w:ascii="Times New Roman"/>
          <w:b w:val="false"/>
          <w:i w:val="false"/>
          <w:color w:val="000000"/>
          <w:sz w:val="28"/>
        </w:rPr>
        <w:t>
      1) Құқықтары:</w:t>
      </w:r>
    </w:p>
    <w:bookmarkEnd w:id="29"/>
    <w:bookmarkStart w:name="z37" w:id="30"/>
    <w:p>
      <w:pPr>
        <w:spacing w:after="0"/>
        <w:ind w:left="0"/>
        <w:jc w:val="both"/>
      </w:pPr>
      <w:r>
        <w:rPr>
          <w:rFonts w:ascii="Times New Roman"/>
          <w:b w:val="false"/>
          <w:i w:val="false"/>
          <w:color w:val="000000"/>
          <w:sz w:val="28"/>
        </w:rPr>
        <w:t>
      Аудан әкімдігі мәжілісіне ауданның ішкі саяси мәселері бойынша құжаттарды дайындауға араласу;</w:t>
      </w:r>
    </w:p>
    <w:bookmarkEnd w:id="30"/>
    <w:bookmarkStart w:name="z38" w:id="31"/>
    <w:p>
      <w:pPr>
        <w:spacing w:after="0"/>
        <w:ind w:left="0"/>
        <w:jc w:val="both"/>
      </w:pPr>
      <w:r>
        <w:rPr>
          <w:rFonts w:ascii="Times New Roman"/>
          <w:b w:val="false"/>
          <w:i w:val="false"/>
          <w:color w:val="000000"/>
          <w:sz w:val="28"/>
        </w:rPr>
        <w:t>
      Ішкі саясат жүйесі мен ұлтаралық қатынастар, Қазақстан Республикасындағы адам құқықтары мен бостандықтарын қамтамасыз ету және сақтау саласындағы мемлекеттік саясатты белгілейтін тұжырымдарды, бағдарламаларды дайындауға және жүзеге асыруға қатысу;</w:t>
      </w:r>
    </w:p>
    <w:bookmarkEnd w:id="31"/>
    <w:bookmarkStart w:name="z39" w:id="32"/>
    <w:p>
      <w:pPr>
        <w:spacing w:after="0"/>
        <w:ind w:left="0"/>
        <w:jc w:val="both"/>
      </w:pPr>
      <w:r>
        <w:rPr>
          <w:rFonts w:ascii="Times New Roman"/>
          <w:b w:val="false"/>
          <w:i w:val="false"/>
          <w:color w:val="000000"/>
          <w:sz w:val="28"/>
        </w:rPr>
        <w:t>
      Ақпараттық мәліметтер базасын (компьютерлік, мәтіндік) әзірлеу, жинақтау, қорыту және жіктеу жұмыстарын жүзеге асыру;</w:t>
      </w:r>
    </w:p>
    <w:bookmarkEnd w:id="32"/>
    <w:bookmarkStart w:name="z40" w:id="33"/>
    <w:p>
      <w:pPr>
        <w:spacing w:after="0"/>
        <w:ind w:left="0"/>
        <w:jc w:val="both"/>
      </w:pPr>
      <w:r>
        <w:rPr>
          <w:rFonts w:ascii="Times New Roman"/>
          <w:b w:val="false"/>
          <w:i w:val="false"/>
          <w:color w:val="000000"/>
          <w:sz w:val="28"/>
        </w:rPr>
        <w:t>
      Саяси партиялармен, ұлттық-мәдени бірлестіктермен, адам құқығын қорғау, діни және өзге де қоғамдық ұйымдармен байланысты істерді жүзеге асыру;</w:t>
      </w:r>
    </w:p>
    <w:bookmarkEnd w:id="33"/>
    <w:bookmarkStart w:name="z41" w:id="34"/>
    <w:p>
      <w:pPr>
        <w:spacing w:after="0"/>
        <w:ind w:left="0"/>
        <w:jc w:val="both"/>
      </w:pPr>
      <w:r>
        <w:rPr>
          <w:rFonts w:ascii="Times New Roman"/>
          <w:b w:val="false"/>
          <w:i w:val="false"/>
          <w:color w:val="000000"/>
          <w:sz w:val="28"/>
        </w:rPr>
        <w:t>
      Қазақстан Республикасы Заңнамасында қарастырылған өзге де құқықтарды жүзеге асырады.</w:t>
      </w:r>
    </w:p>
    <w:bookmarkEnd w:id="34"/>
    <w:bookmarkStart w:name="z42" w:id="35"/>
    <w:p>
      <w:pPr>
        <w:spacing w:after="0"/>
        <w:ind w:left="0"/>
        <w:jc w:val="both"/>
      </w:pPr>
      <w:r>
        <w:rPr>
          <w:rFonts w:ascii="Times New Roman"/>
          <w:b w:val="false"/>
          <w:i w:val="false"/>
          <w:color w:val="000000"/>
          <w:sz w:val="28"/>
        </w:rPr>
        <w:t>
      2) Міндеттері:</w:t>
      </w:r>
    </w:p>
    <w:bookmarkEnd w:id="35"/>
    <w:bookmarkStart w:name="z43" w:id="36"/>
    <w:p>
      <w:pPr>
        <w:spacing w:after="0"/>
        <w:ind w:left="0"/>
        <w:jc w:val="both"/>
      </w:pPr>
      <w:r>
        <w:rPr>
          <w:rFonts w:ascii="Times New Roman"/>
          <w:b w:val="false"/>
          <w:i w:val="false"/>
          <w:color w:val="000000"/>
          <w:sz w:val="28"/>
        </w:rPr>
        <w:t>
      Ішкі саяси процестерді мемлекеттік тұрғыдан реттеп отыруға қатысу, аудандағы қоғамдық саяси ахуалды, саяси партиялар мен басқа да қоғамдық бірлестіктердің қызметін талдау мен болжауды, мониторинг жүргізуді ұйымдастыру, ішкі саяси тұрақтылықты қамтамасыз етуге, қоғамды топтастыруға бағытталған ұсынымдар беріп, жұмыстарды ұйымдастыру және қазақстандық патриотизмді насихаттау мен тәрбиелеуді жүзеге асыру;</w:t>
      </w:r>
    </w:p>
    <w:bookmarkEnd w:id="36"/>
    <w:bookmarkStart w:name="z44" w:id="37"/>
    <w:p>
      <w:pPr>
        <w:spacing w:after="0"/>
        <w:ind w:left="0"/>
        <w:jc w:val="both"/>
      </w:pPr>
      <w:r>
        <w:rPr>
          <w:rFonts w:ascii="Times New Roman"/>
          <w:b w:val="false"/>
          <w:i w:val="false"/>
          <w:color w:val="000000"/>
          <w:sz w:val="28"/>
        </w:rPr>
        <w:t>
      Қазақстан Республикасы Президенті мен Үкіметінің актілерінің, Қазақстан Республикасы Президенті Әкімшілігінің тапсырмаларының, облыс, аудан әкімінің шешімдері мен өкімдерінің, тапсырмаларының орындалуына бақылау жасау;</w:t>
      </w:r>
    </w:p>
    <w:bookmarkEnd w:id="37"/>
    <w:bookmarkStart w:name="z45" w:id="38"/>
    <w:p>
      <w:pPr>
        <w:spacing w:after="0"/>
        <w:ind w:left="0"/>
        <w:jc w:val="both"/>
      </w:pPr>
      <w:r>
        <w:rPr>
          <w:rFonts w:ascii="Times New Roman"/>
          <w:b w:val="false"/>
          <w:i w:val="false"/>
          <w:color w:val="000000"/>
          <w:sz w:val="28"/>
        </w:rPr>
        <w:t>
      Тұжырымдамалық құжаттарды әзірлеуге қатысады, бөлім құзырына жататын мәселелер бойынша қабылданатын аудан әкімінің шешімдері, өкімдері жобаларын дайындайды және сараптама жүргізу;</w:t>
      </w:r>
    </w:p>
    <w:bookmarkEnd w:id="38"/>
    <w:bookmarkStart w:name="z46" w:id="39"/>
    <w:p>
      <w:pPr>
        <w:spacing w:after="0"/>
        <w:ind w:left="0"/>
        <w:jc w:val="both"/>
      </w:pPr>
      <w:r>
        <w:rPr>
          <w:rFonts w:ascii="Times New Roman"/>
          <w:b w:val="false"/>
          <w:i w:val="false"/>
          <w:color w:val="000000"/>
          <w:sz w:val="28"/>
        </w:rPr>
        <w:t>
      Ауданда қоғамдық – саяси және экономикалық саладағы билік органдарының қызметі туралы ақпарат тарату жүйесін жетілдіру жөніндегі әкімдік жұмысына қатысу;</w:t>
      </w:r>
    </w:p>
    <w:bookmarkEnd w:id="39"/>
    <w:bookmarkStart w:name="z47" w:id="40"/>
    <w:p>
      <w:pPr>
        <w:spacing w:after="0"/>
        <w:ind w:left="0"/>
        <w:jc w:val="both"/>
      </w:pPr>
      <w:r>
        <w:rPr>
          <w:rFonts w:ascii="Times New Roman"/>
          <w:b w:val="false"/>
          <w:i w:val="false"/>
          <w:color w:val="000000"/>
          <w:sz w:val="28"/>
        </w:rPr>
        <w:t>
      Бөлім құзырына жататын мәселелер бойынша кенттік әкімдіктермен қызметтерін ұйымдастыруды қамтамасыз етеді және жұмысын үйлестіру;</w:t>
      </w:r>
    </w:p>
    <w:bookmarkEnd w:id="40"/>
    <w:bookmarkStart w:name="z48" w:id="41"/>
    <w:p>
      <w:pPr>
        <w:spacing w:after="0"/>
        <w:ind w:left="0"/>
        <w:jc w:val="both"/>
      </w:pPr>
      <w:r>
        <w:rPr>
          <w:rFonts w:ascii="Times New Roman"/>
          <w:b w:val="false"/>
          <w:i w:val="false"/>
          <w:color w:val="000000"/>
          <w:sz w:val="28"/>
        </w:rPr>
        <w:t>
      Республикалық, облыстық және жергілікті деңгейде өтетін қоғамдық – саяси, мәдени шараларды саяси жағынан қамтамасыз етеу;</w:t>
      </w:r>
    </w:p>
    <w:bookmarkEnd w:id="41"/>
    <w:bookmarkStart w:name="z49" w:id="42"/>
    <w:p>
      <w:pPr>
        <w:spacing w:after="0"/>
        <w:ind w:left="0"/>
        <w:jc w:val="both"/>
      </w:pPr>
      <w:r>
        <w:rPr>
          <w:rFonts w:ascii="Times New Roman"/>
          <w:b w:val="false"/>
          <w:i w:val="false"/>
          <w:color w:val="000000"/>
          <w:sz w:val="28"/>
        </w:rPr>
        <w:t>
      Мемлекеттің ішкі саяси мәселелері бойынша, кент, ауылдық округ әкімдерінің, аудандық бұқаралық ақпарат құралдарының қызметі мен ақпараттық – насихаттық жұмыстарының жүру барысын үйлестіру және бақылау.</w:t>
      </w:r>
    </w:p>
    <w:bookmarkEnd w:id="42"/>
    <w:bookmarkStart w:name="z50" w:id="43"/>
    <w:p>
      <w:pPr>
        <w:spacing w:after="0"/>
        <w:ind w:left="0"/>
        <w:jc w:val="both"/>
      </w:pPr>
      <w:r>
        <w:rPr>
          <w:rFonts w:ascii="Times New Roman"/>
          <w:b w:val="false"/>
          <w:i w:val="false"/>
          <w:color w:val="000000"/>
          <w:sz w:val="28"/>
        </w:rPr>
        <w:t>
      15. Функциялары:</w:t>
      </w:r>
    </w:p>
    <w:bookmarkEnd w:id="43"/>
    <w:bookmarkStart w:name="z51" w:id="44"/>
    <w:p>
      <w:pPr>
        <w:spacing w:after="0"/>
        <w:ind w:left="0"/>
        <w:jc w:val="both"/>
      </w:pPr>
      <w:r>
        <w:rPr>
          <w:rFonts w:ascii="Times New Roman"/>
          <w:b w:val="false"/>
          <w:i w:val="false"/>
          <w:color w:val="000000"/>
          <w:sz w:val="28"/>
        </w:rPr>
        <w:t>
      1) белгіленген тәртіп бойынша мемлекеттік органдар мен лауазым иелерінен, басқа да ұйымдардан және азаматтардан өз функциясын орындауға қажетті ақпарат сұрауға, бөлім құзырына жататын мәселелерді дайындау үшін мемлекеттік органдар мен өзге де ұйымдардың қызметкерлерін тартуға, тиісті ұсыныстарды әзірлеу үшін уақытша жұмысшы топтарын құруға;</w:t>
      </w:r>
    </w:p>
    <w:bookmarkEnd w:id="44"/>
    <w:bookmarkStart w:name="z52" w:id="45"/>
    <w:p>
      <w:pPr>
        <w:spacing w:after="0"/>
        <w:ind w:left="0"/>
        <w:jc w:val="both"/>
      </w:pPr>
      <w:r>
        <w:rPr>
          <w:rFonts w:ascii="Times New Roman"/>
          <w:b w:val="false"/>
          <w:i w:val="false"/>
          <w:color w:val="000000"/>
          <w:sz w:val="28"/>
        </w:rPr>
        <w:t>
      2) аудан әкіміне мемлекеттік органдардың ішкі саясат саласындағы қызметін жетілдіру жөнінде ұсыныс енгізуге, бөлім құзырына жататын мәселелер бойынша ақпараттық-талдамалық және өзге де материалдар дайындауға;</w:t>
      </w:r>
    </w:p>
    <w:bookmarkEnd w:id="45"/>
    <w:bookmarkStart w:name="z53" w:id="46"/>
    <w:p>
      <w:pPr>
        <w:spacing w:after="0"/>
        <w:ind w:left="0"/>
        <w:jc w:val="both"/>
      </w:pPr>
      <w:r>
        <w:rPr>
          <w:rFonts w:ascii="Times New Roman"/>
          <w:b w:val="false"/>
          <w:i w:val="false"/>
          <w:color w:val="000000"/>
          <w:sz w:val="28"/>
        </w:rPr>
        <w:t>
      3) тиісті мемлекеттік органдар мен лауазым иелеріне бөлім қызметі саласына қатысты тапсырмалар беруге, олардың орындалуын бақылауға, сондай-ақ, жергілікті атқарушы органдар өткізетін шараларға қатысуға;</w:t>
      </w:r>
    </w:p>
    <w:bookmarkEnd w:id="46"/>
    <w:bookmarkStart w:name="z54" w:id="47"/>
    <w:p>
      <w:pPr>
        <w:spacing w:after="0"/>
        <w:ind w:left="0"/>
        <w:jc w:val="both"/>
      </w:pPr>
      <w:r>
        <w:rPr>
          <w:rFonts w:ascii="Times New Roman"/>
          <w:b w:val="false"/>
          <w:i w:val="false"/>
          <w:color w:val="000000"/>
          <w:sz w:val="28"/>
        </w:rPr>
        <w:t>
      4) бөлім құзіретіндегі мәселелер бойынша атқарушы органдар өкілдерінің есептерін алқа мәжілісіне қою, олардың қорытындылары бойынша аудан әкіміне анықтама беруге;</w:t>
      </w:r>
    </w:p>
    <w:bookmarkEnd w:id="47"/>
    <w:bookmarkStart w:name="z55" w:id="48"/>
    <w:p>
      <w:pPr>
        <w:spacing w:after="0"/>
        <w:ind w:left="0"/>
        <w:jc w:val="both"/>
      </w:pPr>
      <w:r>
        <w:rPr>
          <w:rFonts w:ascii="Times New Roman"/>
          <w:b w:val="false"/>
          <w:i w:val="false"/>
          <w:color w:val="000000"/>
          <w:sz w:val="28"/>
        </w:rPr>
        <w:t>
      5) Қазақстан Республикасының мемлекеттік және ұлттық мерекелеріндеғана әзірленетін (1, 2 қаңтар – Жаңа жыл, 8 наурыз – Халықаралық әйелдер күні мемлекеттік мерекесі, 1 наурыз – Алғыс айту күні, 22 наурыз – Наурыз мейрамы мемлекеттік мерекесі, 1 мамыр – Қазақстан халқы бірлігі күні мемлекеттік мерекесі; 7 мамыр – Отан қорғаушылар күні мемлекеттік мерекесі, 9 мамыр – Жеңіс күні мемлекеттік мерекесі, 23 маусым -Мемлекеттік қызметшілер күні, 6 шілде – Астана күні, 30 тамыз – Конституция күні мемлекеттік мерекесі, 1 желтоқсан – Қазақстан Республикасы Тұңғыш Президенті күні, 16-желтоқсан – Тәуелсіздік күні ұлттық мерекесі) Жылыой ауданы әкімінің атынан берілетін Алғыс хаттар дайындау.</w:t>
      </w:r>
    </w:p>
    <w:bookmarkEnd w:id="48"/>
    <w:bookmarkStart w:name="z56" w:id="49"/>
    <w:p>
      <w:pPr>
        <w:spacing w:after="0"/>
        <w:ind w:left="0"/>
        <w:jc w:val="both"/>
      </w:pPr>
      <w:r>
        <w:rPr>
          <w:rFonts w:ascii="Times New Roman"/>
          <w:b w:val="false"/>
          <w:i w:val="false"/>
          <w:color w:val="000000"/>
          <w:sz w:val="28"/>
        </w:rPr>
        <w:t>
      6) ішкі саясат саласы мен адам құқығын сақтау және бөлім құзырындағы өзге де мәселелерге қатысты мемлекеттік органдардың лауазым иелеріне ұйымдық-әдістемелік, ақпараттық және басқа да көмек көрсетуге;</w:t>
      </w:r>
    </w:p>
    <w:bookmarkEnd w:id="49"/>
    <w:bookmarkStart w:name="z57" w:id="50"/>
    <w:p>
      <w:pPr>
        <w:spacing w:after="0"/>
        <w:ind w:left="0"/>
        <w:jc w:val="both"/>
      </w:pPr>
      <w:r>
        <w:rPr>
          <w:rFonts w:ascii="Times New Roman"/>
          <w:b w:val="false"/>
          <w:i w:val="false"/>
          <w:color w:val="000000"/>
          <w:sz w:val="28"/>
        </w:rPr>
        <w:t>
      7) мемлекеттік мүлікті басқару жөніндегі мемлекеттік саясатты іске асыруды жүзеге асырады, өз құзіреті шегінде тиісті салада мемлекеттік мүлікті басқару аясындағы нормативтік құқықтық актілерді әзірлеуге қатысуға;</w:t>
      </w:r>
    </w:p>
    <w:bookmarkEnd w:id="50"/>
    <w:bookmarkStart w:name="z58" w:id="51"/>
    <w:p>
      <w:pPr>
        <w:spacing w:after="0"/>
        <w:ind w:left="0"/>
        <w:jc w:val="both"/>
      </w:pPr>
      <w:r>
        <w:rPr>
          <w:rFonts w:ascii="Times New Roman"/>
          <w:b w:val="false"/>
          <w:i w:val="false"/>
          <w:color w:val="000000"/>
          <w:sz w:val="28"/>
        </w:rPr>
        <w:t>
      8) мемлекеттік мекеме қызметінің нысанасы мен мақсатын айқындауға;</w:t>
      </w:r>
    </w:p>
    <w:bookmarkEnd w:id="51"/>
    <w:bookmarkStart w:name="z59" w:id="52"/>
    <w:p>
      <w:pPr>
        <w:spacing w:after="0"/>
        <w:ind w:left="0"/>
        <w:jc w:val="both"/>
      </w:pPr>
      <w:r>
        <w:rPr>
          <w:rFonts w:ascii="Times New Roman"/>
          <w:b w:val="false"/>
          <w:i w:val="false"/>
          <w:color w:val="000000"/>
          <w:sz w:val="28"/>
        </w:rPr>
        <w:t>
      9) мемлекеттік мүліктің сақталуын бақылауды жүзеге асырады;</w:t>
      </w:r>
    </w:p>
    <w:bookmarkEnd w:id="52"/>
    <w:bookmarkStart w:name="z60" w:id="53"/>
    <w:p>
      <w:pPr>
        <w:spacing w:after="0"/>
        <w:ind w:left="0"/>
        <w:jc w:val="both"/>
      </w:pPr>
      <w:r>
        <w:rPr>
          <w:rFonts w:ascii="Times New Roman"/>
          <w:b w:val="false"/>
          <w:i w:val="false"/>
          <w:color w:val="000000"/>
          <w:sz w:val="28"/>
        </w:rPr>
        <w:t>
      10) қаржы басқармасына немесе аудандық қаржы бөліміне коммуналдық заңды тұлғаға берілген немесе ол өзінің шаруашылық қызметінің нәтижесінде сатып алған мүлікті алып қоюға немесе қайта бөлуге келісім беруге;</w:t>
      </w:r>
    </w:p>
    <w:bookmarkEnd w:id="53"/>
    <w:bookmarkStart w:name="z61" w:id="54"/>
    <w:p>
      <w:pPr>
        <w:spacing w:after="0"/>
        <w:ind w:left="0"/>
        <w:jc w:val="both"/>
      </w:pPr>
      <w:r>
        <w:rPr>
          <w:rFonts w:ascii="Times New Roman"/>
          <w:b w:val="false"/>
          <w:i w:val="false"/>
          <w:color w:val="000000"/>
          <w:sz w:val="28"/>
        </w:rPr>
        <w:t>
      11) тиісті саладағы коммуналдық заңды тұлғаның жылдық қаржылық есептілігін бекітуге;</w:t>
      </w:r>
    </w:p>
    <w:bookmarkEnd w:id="54"/>
    <w:bookmarkStart w:name="z62" w:id="55"/>
    <w:p>
      <w:pPr>
        <w:spacing w:after="0"/>
        <w:ind w:left="0"/>
        <w:jc w:val="both"/>
      </w:pPr>
      <w:r>
        <w:rPr>
          <w:rFonts w:ascii="Times New Roman"/>
          <w:b w:val="false"/>
          <w:i w:val="false"/>
          <w:color w:val="000000"/>
          <w:sz w:val="28"/>
        </w:rPr>
        <w:t>
      12) тиісті саладағы коммуналдық мемлекеттік мекемелердің жергілікті бюджеттен қаржыландыру жоспарларын бекітуге;</w:t>
      </w:r>
    </w:p>
    <w:bookmarkEnd w:id="55"/>
    <w:bookmarkStart w:name="z63" w:id="56"/>
    <w:p>
      <w:pPr>
        <w:spacing w:after="0"/>
        <w:ind w:left="0"/>
        <w:jc w:val="both"/>
      </w:pPr>
      <w:r>
        <w:rPr>
          <w:rFonts w:ascii="Times New Roman"/>
          <w:b w:val="false"/>
          <w:i w:val="false"/>
          <w:color w:val="000000"/>
          <w:sz w:val="28"/>
        </w:rPr>
        <w:t>
      13) тиісті мемлекеттік органға қарасты тиісті саланың коммуналдық заңды тұлғаларға бекітілген мүлкін есептен шығаруға келісуді жүзеге асыруға құқылы;</w:t>
      </w:r>
    </w:p>
    <w:bookmarkEnd w:id="56"/>
    <w:bookmarkStart w:name="z64" w:id="57"/>
    <w:p>
      <w:pPr>
        <w:spacing w:after="0"/>
        <w:ind w:left="0"/>
        <w:jc w:val="both"/>
      </w:pPr>
      <w:r>
        <w:rPr>
          <w:rFonts w:ascii="Times New Roman"/>
          <w:b w:val="false"/>
          <w:i w:val="false"/>
          <w:color w:val="000000"/>
          <w:sz w:val="28"/>
        </w:rPr>
        <w:t xml:space="preserve">
      14) жергілікті үкіметтік емес ұйымдар жыл сайын 31 наурызға дейін өз қызметі туралы, оның ішінде өз құрылтайшылары (қатысушылары), мүлкінің құрамы, ақшаны қалыптастыру көздері мен жұмсау бағыттары туралы мәліметтерді ұсынбаған жағдайда ҚР Әкімшілік құқық бұзушылық туралы Кодексінің 804 бабының </w:t>
      </w:r>
      <w:r>
        <w:rPr>
          <w:rFonts w:ascii="Times New Roman"/>
          <w:b w:val="false"/>
          <w:i w:val="false"/>
          <w:color w:val="000000"/>
          <w:sz w:val="28"/>
        </w:rPr>
        <w:t>1 бөлігіне</w:t>
      </w:r>
      <w:r>
        <w:rPr>
          <w:rFonts w:ascii="Times New Roman"/>
          <w:b w:val="false"/>
          <w:i w:val="false"/>
          <w:color w:val="000000"/>
          <w:sz w:val="28"/>
        </w:rPr>
        <w:t xml:space="preserve"> сәйкес, </w:t>
      </w:r>
      <w:r>
        <w:rPr>
          <w:rFonts w:ascii="Times New Roman"/>
          <w:b w:val="false"/>
          <w:i w:val="false"/>
          <w:color w:val="000000"/>
          <w:sz w:val="28"/>
        </w:rPr>
        <w:t>489-1 бабы</w:t>
      </w:r>
      <w:r>
        <w:rPr>
          <w:rFonts w:ascii="Times New Roman"/>
          <w:b w:val="false"/>
          <w:i w:val="false"/>
          <w:color w:val="000000"/>
          <w:sz w:val="28"/>
        </w:rPr>
        <w:t xml:space="preserve"> бойынша әкімшілік құқық бұзушылық туралы хаттама толтыруға;</w:t>
      </w:r>
    </w:p>
    <w:bookmarkEnd w:id="57"/>
    <w:bookmarkStart w:name="z65" w:id="58"/>
    <w:p>
      <w:pPr>
        <w:spacing w:after="0"/>
        <w:ind w:left="0"/>
        <w:jc w:val="both"/>
      </w:pPr>
      <w:r>
        <w:rPr>
          <w:rFonts w:ascii="Times New Roman"/>
          <w:b w:val="false"/>
          <w:i w:val="false"/>
          <w:color w:val="000000"/>
          <w:sz w:val="28"/>
        </w:rPr>
        <w:t>
      15) үкіметтік емес ұйымдар арқылы мемлекеттік әлеуметтік жобаларды жүзеге асырады.</w:t>
      </w:r>
    </w:p>
    <w:bookmarkEnd w:id="58"/>
    <w:bookmarkStart w:name="z66" w:id="59"/>
    <w:p>
      <w:pPr>
        <w:spacing w:after="0"/>
        <w:ind w:left="0"/>
        <w:jc w:val="both"/>
      </w:pPr>
      <w:r>
        <w:rPr>
          <w:rFonts w:ascii="Times New Roman"/>
          <w:b w:val="false"/>
          <w:i w:val="false"/>
          <w:color w:val="000000"/>
          <w:sz w:val="28"/>
        </w:rPr>
        <w:t xml:space="preserve">
      16) Қазақстан Республикасының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заңнамасын бұзған жағдайда Қазақстан Республикасының "Әкімшілік құқық бұзушылық туралы" Кодексінің </w:t>
      </w:r>
      <w:r>
        <w:rPr>
          <w:rFonts w:ascii="Times New Roman"/>
          <w:b w:val="false"/>
          <w:i w:val="false"/>
          <w:color w:val="000000"/>
          <w:sz w:val="28"/>
        </w:rPr>
        <w:t>490-бабы</w:t>
      </w:r>
      <w:r>
        <w:rPr>
          <w:rFonts w:ascii="Times New Roman"/>
          <w:b w:val="false"/>
          <w:i w:val="false"/>
          <w:color w:val="000000"/>
          <w:sz w:val="28"/>
        </w:rPr>
        <w:t xml:space="preserve"> бойынша әкімшілік құқық бұзушылық туралы хаттама толтыруға;</w:t>
      </w:r>
    </w:p>
    <w:bookmarkEnd w:id="59"/>
    <w:bookmarkStart w:name="z67" w:id="60"/>
    <w:p>
      <w:pPr>
        <w:spacing w:after="0"/>
        <w:ind w:left="0"/>
        <w:jc w:val="both"/>
      </w:pPr>
      <w:r>
        <w:rPr>
          <w:rFonts w:ascii="Times New Roman"/>
          <w:b w:val="false"/>
          <w:i w:val="false"/>
          <w:color w:val="000000"/>
          <w:sz w:val="28"/>
        </w:rPr>
        <w:t>
      17) мемлекеттік органдадың мемлекеттік рәміздерді пайдалану мен қолдануларына зерделеу жұмыстарын жүргізеді;</w:t>
      </w:r>
    </w:p>
    <w:bookmarkEnd w:id="60"/>
    <w:bookmarkStart w:name="z68" w:id="61"/>
    <w:p>
      <w:pPr>
        <w:spacing w:after="0"/>
        <w:ind w:left="0"/>
        <w:jc w:val="both"/>
      </w:pPr>
      <w:r>
        <w:rPr>
          <w:rFonts w:ascii="Times New Roman"/>
          <w:b w:val="false"/>
          <w:i w:val="false"/>
          <w:color w:val="000000"/>
          <w:sz w:val="28"/>
        </w:rPr>
        <w:t xml:space="preserve">
      18) Қазақстан Республикасының Мемлекеттік туын және Қазақстан Республикасының Мемлекеттік Елтаңбасын Қазақстан Республикасының мемлекеттік нышандар туралы заңнамасын бұза отырып пайдаланған (белгіленген, орналастырылған) жағдайда Қазақстан Республикасының Әкімшілік құқық бұзушылық туралы Кодексінің 729 бабының </w:t>
      </w:r>
      <w:r>
        <w:rPr>
          <w:rFonts w:ascii="Times New Roman"/>
          <w:b w:val="false"/>
          <w:i w:val="false"/>
          <w:color w:val="000000"/>
          <w:sz w:val="28"/>
        </w:rPr>
        <w:t>1 бөлігіне</w:t>
      </w:r>
      <w:r>
        <w:rPr>
          <w:rFonts w:ascii="Times New Roman"/>
          <w:b w:val="false"/>
          <w:i w:val="false"/>
          <w:color w:val="000000"/>
          <w:sz w:val="28"/>
        </w:rPr>
        <w:t xml:space="preserve">, сәйкес 418 бабының </w:t>
      </w:r>
      <w:r>
        <w:rPr>
          <w:rFonts w:ascii="Times New Roman"/>
          <w:b w:val="false"/>
          <w:i w:val="false"/>
          <w:color w:val="000000"/>
          <w:sz w:val="28"/>
        </w:rPr>
        <w:t>1-1 тармағы</w:t>
      </w:r>
      <w:r>
        <w:rPr>
          <w:rFonts w:ascii="Times New Roman"/>
          <w:b w:val="false"/>
          <w:i w:val="false"/>
          <w:color w:val="000000"/>
          <w:sz w:val="28"/>
        </w:rPr>
        <w:t xml:space="preserve"> бойынша әкімшілік құқық бұзушылық туралы хаттама толтыруға құқылы.</w:t>
      </w:r>
    </w:p>
    <w:bookmarkEnd w:id="61"/>
    <w:bookmarkStart w:name="z69" w:id="62"/>
    <w:p>
      <w:pPr>
        <w:spacing w:after="0"/>
        <w:ind w:left="0"/>
        <w:jc w:val="both"/>
      </w:pPr>
      <w:r>
        <w:rPr>
          <w:rFonts w:ascii="Times New Roman"/>
          <w:b w:val="false"/>
          <w:i w:val="false"/>
          <w:color w:val="000000"/>
          <w:sz w:val="28"/>
        </w:rPr>
        <w:t>
      19) осы Ереже,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өкілдерді жүзеге асырады.</w:t>
      </w:r>
    </w:p>
    <w:bookmarkEnd w:id="62"/>
    <w:bookmarkStart w:name="z70" w:id="63"/>
    <w:p>
      <w:pPr>
        <w:spacing w:after="0"/>
        <w:ind w:left="0"/>
        <w:jc w:val="left"/>
      </w:pPr>
      <w:r>
        <w:rPr>
          <w:rFonts w:ascii="Times New Roman"/>
          <w:b/>
          <w:i w:val="false"/>
          <w:color w:val="000000"/>
        </w:rPr>
        <w:t xml:space="preserve"> 3. Мемлекеттік мекеменің бірінші басшысының мәртебесі, өкілеттіктері</w:t>
      </w:r>
    </w:p>
    <w:bookmarkEnd w:id="63"/>
    <w:bookmarkStart w:name="z71" w:id="64"/>
    <w:p>
      <w:pPr>
        <w:spacing w:after="0"/>
        <w:ind w:left="0"/>
        <w:jc w:val="both"/>
      </w:pPr>
      <w:r>
        <w:rPr>
          <w:rFonts w:ascii="Times New Roman"/>
          <w:b w:val="false"/>
          <w:i w:val="false"/>
          <w:color w:val="000000"/>
          <w:sz w:val="28"/>
        </w:rPr>
        <w:t>
      16. Мемлекеттік мекемені басқаруды бірінші басшы жүзеге асырады, ол жүктелген міндеттердің орындалуына және онын өкілеттіктерін жүзеге асыруына дербес жауапты болады.</w:t>
      </w:r>
    </w:p>
    <w:bookmarkEnd w:id="64"/>
    <w:bookmarkStart w:name="z72" w:id="65"/>
    <w:p>
      <w:pPr>
        <w:spacing w:after="0"/>
        <w:ind w:left="0"/>
        <w:jc w:val="both"/>
      </w:pPr>
      <w:r>
        <w:rPr>
          <w:rFonts w:ascii="Times New Roman"/>
          <w:b w:val="false"/>
          <w:i w:val="false"/>
          <w:color w:val="000000"/>
          <w:sz w:val="28"/>
        </w:rPr>
        <w:t>
      17. Мемлекеттік мекеменің бірінші басшысын Жылыой ауданының әкімі қызметке тағайындайды және қызметтен босатады.</w:t>
      </w:r>
    </w:p>
    <w:bookmarkEnd w:id="65"/>
    <w:bookmarkStart w:name="z73" w:id="66"/>
    <w:p>
      <w:pPr>
        <w:spacing w:after="0"/>
        <w:ind w:left="0"/>
        <w:jc w:val="both"/>
      </w:pPr>
      <w:r>
        <w:rPr>
          <w:rFonts w:ascii="Times New Roman"/>
          <w:b w:val="false"/>
          <w:i w:val="false"/>
          <w:color w:val="000000"/>
          <w:sz w:val="28"/>
        </w:rPr>
        <w:t>
      18. Мемлекеттік мекеменіңбірінші басшысының өкілеттіктері:</w:t>
      </w:r>
    </w:p>
    <w:bookmarkEnd w:id="66"/>
    <w:bookmarkStart w:name="z74" w:id="67"/>
    <w:p>
      <w:pPr>
        <w:spacing w:after="0"/>
        <w:ind w:left="0"/>
        <w:jc w:val="both"/>
      </w:pPr>
      <w:r>
        <w:rPr>
          <w:rFonts w:ascii="Times New Roman"/>
          <w:b w:val="false"/>
          <w:i w:val="false"/>
          <w:color w:val="000000"/>
          <w:sz w:val="28"/>
        </w:rPr>
        <w:t>
      1) бөлім қызметкерлердің өкілеттігін және міндеттерін белгілейді;</w:t>
      </w:r>
    </w:p>
    <w:bookmarkEnd w:id="67"/>
    <w:bookmarkStart w:name="z75" w:id="68"/>
    <w:p>
      <w:pPr>
        <w:spacing w:after="0"/>
        <w:ind w:left="0"/>
        <w:jc w:val="both"/>
      </w:pPr>
      <w:r>
        <w:rPr>
          <w:rFonts w:ascii="Times New Roman"/>
          <w:b w:val="false"/>
          <w:i w:val="false"/>
          <w:color w:val="000000"/>
          <w:sz w:val="28"/>
        </w:rPr>
        <w:t>
      2) заңнамада белгіленген тәртіппен бөлім қызметкерлерін көтермелеу, оларға материалық көмек көрсету және тәртіптік жаза қолдану мәселелерін шешеді;</w:t>
      </w:r>
    </w:p>
    <w:bookmarkEnd w:id="68"/>
    <w:bookmarkStart w:name="z76" w:id="69"/>
    <w:p>
      <w:pPr>
        <w:spacing w:after="0"/>
        <w:ind w:left="0"/>
        <w:jc w:val="both"/>
      </w:pPr>
      <w:r>
        <w:rPr>
          <w:rFonts w:ascii="Times New Roman"/>
          <w:b w:val="false"/>
          <w:i w:val="false"/>
          <w:color w:val="000000"/>
          <w:sz w:val="28"/>
        </w:rPr>
        <w:t>
      3) өз құзіреті шегінде бұйрықтар береді, қызметтік құжаттарға қол қояды;</w:t>
      </w:r>
    </w:p>
    <w:bookmarkEnd w:id="69"/>
    <w:bookmarkStart w:name="z77" w:id="70"/>
    <w:p>
      <w:pPr>
        <w:spacing w:after="0"/>
        <w:ind w:left="0"/>
        <w:jc w:val="both"/>
      </w:pPr>
      <w:r>
        <w:rPr>
          <w:rFonts w:ascii="Times New Roman"/>
          <w:b w:val="false"/>
          <w:i w:val="false"/>
          <w:color w:val="000000"/>
          <w:sz w:val="28"/>
        </w:rPr>
        <w:t>
      4) бөлімді ұстауға бөлінген жалақы қоры мен қызметкерлер лимиті шегінде шығындарды және штаттық кестені бекітеді;</w:t>
      </w:r>
    </w:p>
    <w:bookmarkEnd w:id="70"/>
    <w:bookmarkStart w:name="z78" w:id="71"/>
    <w:p>
      <w:pPr>
        <w:spacing w:after="0"/>
        <w:ind w:left="0"/>
        <w:jc w:val="both"/>
      </w:pPr>
      <w:r>
        <w:rPr>
          <w:rFonts w:ascii="Times New Roman"/>
          <w:b w:val="false"/>
          <w:i w:val="false"/>
          <w:color w:val="000000"/>
          <w:sz w:val="28"/>
        </w:rPr>
        <w:t>
      5) заңнамаға сәйкес өзге де өкілеттерді жүзеге асырады;</w:t>
      </w:r>
    </w:p>
    <w:bookmarkEnd w:id="71"/>
    <w:bookmarkStart w:name="z79" w:id="72"/>
    <w:p>
      <w:pPr>
        <w:spacing w:after="0"/>
        <w:ind w:left="0"/>
        <w:jc w:val="both"/>
      </w:pPr>
      <w:r>
        <w:rPr>
          <w:rFonts w:ascii="Times New Roman"/>
          <w:b w:val="false"/>
          <w:i w:val="false"/>
          <w:color w:val="000000"/>
          <w:sz w:val="28"/>
        </w:rPr>
        <w:t>
      6)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72"/>
    <w:bookmarkStart w:name="z80" w:id="73"/>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колданыстағы заңнамаға сәйкес оны алмастыратын тұлға орындайды.</w:t>
      </w:r>
    </w:p>
    <w:bookmarkEnd w:id="73"/>
    <w:bookmarkStart w:name="z81" w:id="74"/>
    <w:p>
      <w:pPr>
        <w:spacing w:after="0"/>
        <w:ind w:left="0"/>
        <w:jc w:val="left"/>
      </w:pPr>
      <w:r>
        <w:rPr>
          <w:rFonts w:ascii="Times New Roman"/>
          <w:b/>
          <w:i w:val="false"/>
          <w:color w:val="000000"/>
        </w:rPr>
        <w:t xml:space="preserve"> 4. Мемлекеттік мекеменің мүлкі</w:t>
      </w:r>
    </w:p>
    <w:bookmarkEnd w:id="74"/>
    <w:bookmarkStart w:name="z82" w:id="75"/>
    <w:p>
      <w:pPr>
        <w:spacing w:after="0"/>
        <w:ind w:left="0"/>
        <w:jc w:val="both"/>
      </w:pPr>
      <w:r>
        <w:rPr>
          <w:rFonts w:ascii="Times New Roman"/>
          <w:b w:val="false"/>
          <w:i w:val="false"/>
          <w:color w:val="000000"/>
          <w:sz w:val="28"/>
        </w:rPr>
        <w:t>
      19. Мемлекеттік мекеменің заңнамада көзделген жагдайларда жедел басқару құқығында оқшауланған мүлкі болуы мүмкін.</w:t>
      </w:r>
    </w:p>
    <w:bookmarkEnd w:id="75"/>
    <w:bookmarkStart w:name="z83" w:id="76"/>
    <w:p>
      <w:pPr>
        <w:spacing w:after="0"/>
        <w:ind w:left="0"/>
        <w:jc w:val="both"/>
      </w:pPr>
      <w:r>
        <w:rPr>
          <w:rFonts w:ascii="Times New Roman"/>
          <w:b w:val="false"/>
          <w:i w:val="false"/>
          <w:color w:val="000000"/>
          <w:sz w:val="28"/>
        </w:rPr>
        <w:t>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4" w:id="77"/>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77"/>
    <w:bookmarkStart w:name="z85" w:id="78"/>
    <w:p>
      <w:pPr>
        <w:spacing w:after="0"/>
        <w:ind w:left="0"/>
        <w:jc w:val="both"/>
      </w:pPr>
      <w:r>
        <w:rPr>
          <w:rFonts w:ascii="Times New Roman"/>
          <w:b w:val="false"/>
          <w:i w:val="false"/>
          <w:color w:val="000000"/>
          <w:sz w:val="28"/>
        </w:rPr>
        <w:t>
      21. Егер заңнамада өзгеше көзделмесе Мемлекеттік мекеме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6" w:id="79"/>
    <w:p>
      <w:pPr>
        <w:spacing w:after="0"/>
        <w:ind w:left="0"/>
        <w:jc w:val="left"/>
      </w:pPr>
      <w:r>
        <w:rPr>
          <w:rFonts w:ascii="Times New Roman"/>
          <w:b/>
          <w:i w:val="false"/>
          <w:color w:val="000000"/>
        </w:rPr>
        <w:t xml:space="preserve"> 5. "Жылыой аудандық ішкі саясат бөлімі" мемлекеттік мекемесін кайта ұйымдастыру және тарату</w:t>
      </w:r>
    </w:p>
    <w:bookmarkEnd w:id="79"/>
    <w:bookmarkStart w:name="z87" w:id="80"/>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