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2d07" w14:textId="0412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17/9 "2022-2024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Семипол ауылдық округінің бюджетін бекіту туралы" 2021 жылғы 30 желтоқсандағы № 17/9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акын ауданы Семипол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115 735,4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2 384,2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113 351,2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–115 738,8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