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7eab" w14:textId="f987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17/10 "2022-2024 жылдарға арналған Шал ақын ауданы Сухорабов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10 тамыздағы № 23/12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Сухорабов ауылдық округінің бюджетін бекіту туралы" 2021 жылғы 30 желтоқсандағы № 17/10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 акын ауданы Сухорабов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33 891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34 166,1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275,1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Сухорабов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34 166,1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