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7b2" w14:textId="1ea1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12-14 с "2022-2024 жылдарға арналған Уәлиханов ауданы Телжан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12-16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Телжан ауылдық округінің бюджетін бекіту туралы" 2021 жылғы 30 желтоқсандағы № 12-14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"1-тармақ келесі редакцияда баяндалсын: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41 639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–41 974,7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–335,7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–335,7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Телжан ауылында балалар спортық- ойын алаңын жайластыруға;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Телжан ауылындағы автомобиль жолдарын орташа жөндеуге техникалық құжаттаманы әзірлеуге және дайындауға.";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8-1-тармағымен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335,7 мың теңге сомасында қалыптасқан бюджеттік қаражаттың бос қалдықтары есебінен шығыстар қарастырылсын.";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 шешіміне 1-қосымша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Телжан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 шешіміне 4-қосымша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