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72c9" w14:textId="0447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24 желтоқсандағы № 2-13 с "2022-2024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17 тамыздағы № 6-21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Солтүстік Қазақстан облысы Уәлиханов ауданының бюджетін бекіту туралы" 2021 жылғы 24 желтоқсандағы № 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Уәлиханов ауданының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4 628 324,2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593 078,9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16 124,9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10 193,5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4 008 926,9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4 723 706,8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33 139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31 184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- 128 521,6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128 521,6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31 184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95 382,6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аудандық бюджетте республикалық бюджеттен нысаналы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ұйымдар: стационарлық және жартылай стационарлық үлгідегі медициналық-әлеуметтік мекемелер, үйде қызмет көрсету, уақытша болу, жұмыспен қамту орталықтары қызметкерлерінің жалақысын арттыруға;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КТUL-336 "Өндіріс-Жұмысшы-Мырзағұл" автомобиль жолын орташа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Кішкенекөл ауылының жолдарын орташа жөндеу;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мәслихаттар депутаттары қызметінің тиімділігін арттыру.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берілетін нысаналы трансферттерді бөлу Солтүстік Қазақстан облысы Уәлиханов ауданы әкімдігінің "2022-2024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тамыздағы № 6-21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2-13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Уәлиханов ауданының бюджеті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