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b33b" w14:textId="66ab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27 желтоқсандағы № 9/8 "2022-2024 жылдарға арналған Тимирязев ауданы Есіл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30 маусымдағы № 13/26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 Есіл ауылдық бюджетін бекіту туралы" Тимирязев аудандық мәслихатының 2021 жылғы 27 желтоқсандағы № 9/8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Тимирязев ауданы Есіл ауылдық округінің бюджеті осы шешімге тиісінше 1, 2 және 3-қосымшаларға сәйкес, соның ішінде 2022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–18 142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17 798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18 282,7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140,7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Есіл ауылдық округінің бюджетінде облыстық және аудандық бюджеттерден берілетін нысаналы трансферттер 9 100 мың теңге сомасында бекітілсін,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1 792 мың теңге – мемлекеттік әкімшілік қызметшілердің қызметін бағалау нәтижелері бойынша аудандық бюджеттен берілетін трансферттер есебінен екі лауазымдық айлықақы мөлшерінде сыйлықақы беру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6 100 мың теңге – облыстық бюджеттен мемлекеттік қызметшілердің жалақысын көтеруге берілетін трансферттер есебінен;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1 208 мың теңге – ағымдағы шығындарға.";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4-2-тармақпен толықтырылсын: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4-қосымшаға сәйкес ауылдық округ бюджетінің қаржы жылының басында қалыптасқан, 2021 жылы пайдаланылмаған бюджет қаражатының бос қалдықтары есебінен шығыстары көзделсін.";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 бюджетінің қаржы жылының басына қалыптасқан, 2021 жылы пайдаланылмаған бюджет қаражатының бос қалдықтары есебінен шығыстары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