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77f5" w14:textId="4f57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Теңдік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18 қарашадағы № 395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Теңдік ауылдық округі әкімінің аппараты" коммуналдық мемлекеттік мекемесінің Ережесі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Теңдік ауылдық округі әкімінің аппараты" коммуналдық мемлекеттік мекемесін қамтамасыз ету: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 </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Теңдік ауылдық округі әкімінің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xml:space="preserve">
      3.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 № 395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Теңдік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Тарау.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Тайынша Теңдік ауылдық округі әкімінің аппараты" коммуналдық мемлекеттік мекемесі (бұдан әрі-әкім аппараты) Теңдік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Теңдік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Теңдік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1" w:id="12"/>
    <w:p>
      <w:pPr>
        <w:spacing w:after="0"/>
        <w:ind w:left="0"/>
        <w:jc w:val="both"/>
      </w:pPr>
      <w:r>
        <w:rPr>
          <w:rFonts w:ascii="Times New Roman"/>
          <w:b w:val="false"/>
          <w:i w:val="false"/>
          <w:color w:val="000000"/>
          <w:sz w:val="28"/>
        </w:rPr>
        <w:t>
      4. Теңдік ауылдық округі әкімінің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мөртабандары, белгіленген үлгідегі бланкілері, Қазақстан Республикасының бюджет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xml:space="preserve">
      5. Теңдік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6. Теңдік ауылдық округі әкімінің аппараты, егер Қазақстан Республикасының азаматтық заңнамасына және "Қазақстан Республикасындағытжергілікті мемлекеттік басқару және өзін-өзі басқару туралы" Қазақстан Республикасының Заңына сәйкес осыған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Теңдік ауылдық округі әкімінің аппараты өз құзыретіндегі мәселелер бойынша заңнамада белгіленген тәртіппен Қазақстан Республикасының "Солтүстік Қазақстан облысы Тайынша ауданы Теңдік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5" w:id="16"/>
    <w:p>
      <w:pPr>
        <w:spacing w:after="0"/>
        <w:ind w:left="0"/>
        <w:jc w:val="both"/>
      </w:pPr>
      <w:r>
        <w:rPr>
          <w:rFonts w:ascii="Times New Roman"/>
          <w:b w:val="false"/>
          <w:i w:val="false"/>
          <w:color w:val="000000"/>
          <w:sz w:val="28"/>
        </w:rPr>
        <w:t>
      8. Теңдік ауылдық округі аппаратының құрылымы мен штат санының лимиті Қазақстан Республикасының қолданыстағы еңбек заңнамасына және "Қазақстан Республикасының мемлекеттік қызметі туралы" Қазақстан Республикасының Заңына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151000, Қазақстан Республикасы, Солтүстік Қазақстан облысы, Тайынша ауданы, Теңдік ауылы, Абай көшесі, 10.</w:t>
      </w:r>
    </w:p>
    <w:bookmarkEnd w:id="17"/>
    <w:bookmarkStart w:name="z27" w:id="18"/>
    <w:p>
      <w:pPr>
        <w:spacing w:after="0"/>
        <w:ind w:left="0"/>
        <w:jc w:val="both"/>
      </w:pPr>
      <w:r>
        <w:rPr>
          <w:rFonts w:ascii="Times New Roman"/>
          <w:b w:val="false"/>
          <w:i w:val="false"/>
          <w:color w:val="000000"/>
          <w:sz w:val="28"/>
        </w:rPr>
        <w:t>
      10. Осы Ереже Теңдік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Теңдік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Теңдік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left"/>
      </w:pPr>
      <w:r>
        <w:rPr>
          <w:rFonts w:ascii="Times New Roman"/>
          <w:b/>
          <w:i w:val="false"/>
          <w:color w:val="000000"/>
        </w:rPr>
        <w:t xml:space="preserve"> 2 Тарау.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әкімнің қызметін ақпараттық-талдау тұрғысынан, ұйымдық-құқықтық, материалдық-техникалық және қаржы-шаруашылық жағынан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өтінімдерін, шағымдарын қарастыру және тіркеу;</w:t>
      </w:r>
    </w:p>
    <w:bookmarkEnd w:id="27"/>
    <w:bookmarkStart w:name="z37" w:id="28"/>
    <w:p>
      <w:pPr>
        <w:spacing w:after="0"/>
        <w:ind w:left="0"/>
        <w:jc w:val="both"/>
      </w:pPr>
      <w:r>
        <w:rPr>
          <w:rFonts w:ascii="Times New Roman"/>
          <w:b w:val="false"/>
          <w:i w:val="false"/>
          <w:color w:val="000000"/>
          <w:sz w:val="28"/>
        </w:rPr>
        <w:t>
      6) Қазақстан Республикасының 2008 жылғы 04 желтоқсандағы Бюджет кодексіне,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1-тармағының 4-1) тармақшасына сәйкес, Теңдік ауылдық округі әкімінің аппараты әкімшісі болып табылатын бюджеттік бағдарламалардың жобаларын әзірлеу;</w:t>
      </w:r>
    </w:p>
    <w:bookmarkEnd w:id="28"/>
    <w:bookmarkStart w:name="z38"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Теңдік ауылдық округі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Теңдік ауылдық округі әкімінің аппараты өз құзыреті шегінде:</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50"/>
    <w:bookmarkStart w:name="z60" w:id="51"/>
    <w:p>
      <w:pPr>
        <w:spacing w:after="0"/>
        <w:ind w:left="0"/>
        <w:jc w:val="both"/>
      </w:pPr>
      <w:r>
        <w:rPr>
          <w:rFonts w:ascii="Times New Roman"/>
          <w:b w:val="false"/>
          <w:i w:val="false"/>
          <w:color w:val="000000"/>
          <w:sz w:val="28"/>
        </w:rPr>
        <w:t>
      Теңдік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1"/>
    <w:bookmarkStart w:name="z61" w:id="52"/>
    <w:p>
      <w:pPr>
        <w:spacing w:after="0"/>
        <w:ind w:left="0"/>
        <w:jc w:val="both"/>
      </w:pPr>
      <w:r>
        <w:rPr>
          <w:rFonts w:ascii="Times New Roman"/>
          <w:b w:val="false"/>
          <w:i w:val="false"/>
          <w:color w:val="000000"/>
          <w:sz w:val="28"/>
        </w:rPr>
        <w:t>
      Теңдік ауылдық округі бюджетінің жоспарлануын және орындалуын қамтамасыз етеді;</w:t>
      </w:r>
    </w:p>
    <w:bookmarkEnd w:id="52"/>
    <w:bookmarkStart w:name="z62" w:id="53"/>
    <w:p>
      <w:pPr>
        <w:spacing w:after="0"/>
        <w:ind w:left="0"/>
        <w:jc w:val="both"/>
      </w:pPr>
      <w:r>
        <w:rPr>
          <w:rFonts w:ascii="Times New Roman"/>
          <w:b w:val="false"/>
          <w:i w:val="false"/>
          <w:color w:val="000000"/>
          <w:sz w:val="28"/>
        </w:rPr>
        <w:t>
      Теңдік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3" w:id="54"/>
    <w:p>
      <w:pPr>
        <w:spacing w:after="0"/>
        <w:ind w:left="0"/>
        <w:jc w:val="both"/>
      </w:pPr>
      <w:r>
        <w:rPr>
          <w:rFonts w:ascii="Times New Roman"/>
          <w:b w:val="false"/>
          <w:i w:val="false"/>
          <w:color w:val="000000"/>
          <w:sz w:val="28"/>
        </w:rPr>
        <w:t xml:space="preserve">
      Теңдік ауылдық округі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Теңдік ауылдық округі коммуналдық мүлкіне жататын объектілерді салу, реконструкциялау және жөндеу бойынша тапсырыс беруші болады;</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Теңдік ауылдық округі әкімі аппаратының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Теңдік ауылдық округі әкім аппаратының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Теңдік ауылдық округі әкім аппаратының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4" w:id="65"/>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(ҚБП)жұмысты ұйымдастыру;</w:t>
      </w:r>
    </w:p>
    <w:bookmarkEnd w:id="65"/>
    <w:bookmarkStart w:name="z75" w:id="66"/>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6"/>
    <w:bookmarkStart w:name="z76"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7" w:id="68"/>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8"/>
    <w:bookmarkStart w:name="z78" w:id="69"/>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9"/>
    <w:bookmarkStart w:name="z79" w:id="70"/>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70"/>
    <w:bookmarkStart w:name="z80"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1"/>
    <w:bookmarkStart w:name="z81" w:id="72"/>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2"/>
    <w:bookmarkStart w:name="z82"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3"/>
    <w:bookmarkStart w:name="z83"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4"/>
    <w:bookmarkStart w:name="z84" w:id="75"/>
    <w:p>
      <w:pPr>
        <w:spacing w:after="0"/>
        <w:ind w:left="0"/>
        <w:jc w:val="both"/>
      </w:pPr>
      <w:r>
        <w:rPr>
          <w:rFonts w:ascii="Times New Roman"/>
          <w:b w:val="false"/>
          <w:i w:val="false"/>
          <w:color w:val="000000"/>
          <w:sz w:val="28"/>
        </w:rPr>
        <w:t>
      2) жергілікті қоғамдастық жиналысымен келісім бойынша Теңдік ауылдық округі әкімінің аппараты:</w:t>
      </w:r>
    </w:p>
    <w:bookmarkEnd w:id="75"/>
    <w:bookmarkStart w:name="z85" w:id="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6"/>
    <w:bookmarkStart w:name="z86" w:id="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
    <w:bookmarkStart w:name="z87" w:id="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8"/>
    <w:bookmarkStart w:name="z88" w:id="79"/>
    <w:p>
      <w:pPr>
        <w:spacing w:after="0"/>
        <w:ind w:left="0"/>
        <w:jc w:val="both"/>
      </w:pPr>
      <w:r>
        <w:rPr>
          <w:rFonts w:ascii="Times New Roman"/>
          <w:b w:val="false"/>
          <w:i w:val="false"/>
          <w:color w:val="000000"/>
          <w:sz w:val="28"/>
        </w:rPr>
        <w:t>
      Теңдік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
    <w:bookmarkStart w:name="z89" w:id="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80"/>
    <w:bookmarkStart w:name="z90" w:id="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1"/>
    <w:bookmarkStart w:name="z91" w:id="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2"/>
    <w:bookmarkStart w:name="z92" w:id="8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
    <w:bookmarkStart w:name="z93" w:id="84"/>
    <w:p>
      <w:pPr>
        <w:spacing w:after="0"/>
        <w:ind w:left="0"/>
        <w:jc w:val="both"/>
      </w:pPr>
      <w:r>
        <w:rPr>
          <w:rFonts w:ascii="Times New Roman"/>
          <w:b w:val="false"/>
          <w:i w:val="false"/>
          <w:color w:val="000000"/>
          <w:sz w:val="28"/>
        </w:rPr>
        <w:t>
      Теңдік ауылдық округі әкімі аппаратының коммуналдық меншігіндегі тұрған мүлік, мемлекеттік мекемелердің даму жоспарларын және олардың орындалуы жөніндегі есептерді қарайды, "Мемлекеттік мүлік туралы" Қазақстан Республикасының Заңында көзделген жағдайларда келіседі және бекітеді;</w:t>
      </w:r>
    </w:p>
    <w:bookmarkEnd w:id="84"/>
    <w:bookmarkStart w:name="z94"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5"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6"/>
    <w:bookmarkStart w:name="z96"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7" w:id="88"/>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88"/>
    <w:bookmarkStart w:name="z98" w:id="89"/>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89"/>
    <w:bookmarkStart w:name="z99" w:id="90"/>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0"/>
    <w:bookmarkStart w:name="z100" w:id="91"/>
    <w:p>
      <w:pPr>
        <w:spacing w:after="0"/>
        <w:ind w:left="0"/>
        <w:jc w:val="left"/>
      </w:pPr>
      <w:r>
        <w:rPr>
          <w:rFonts w:ascii="Times New Roman"/>
          <w:b/>
          <w:i w:val="false"/>
          <w:color w:val="000000"/>
        </w:rPr>
        <w:t xml:space="preserve"> 3 тарау. Мемлекеттік органның бірінші басшының мәртебесі, өкілеттілігі</w:t>
      </w:r>
    </w:p>
    <w:bookmarkEnd w:id="91"/>
    <w:bookmarkStart w:name="z101" w:id="92"/>
    <w:p>
      <w:pPr>
        <w:spacing w:after="0"/>
        <w:ind w:left="0"/>
        <w:jc w:val="both"/>
      </w:pPr>
      <w:r>
        <w:rPr>
          <w:rFonts w:ascii="Times New Roman"/>
          <w:b w:val="false"/>
          <w:i w:val="false"/>
          <w:color w:val="000000"/>
          <w:sz w:val="28"/>
        </w:rPr>
        <w:t>
      16. Теңдік ауылдық округ әкімі аппаратына басшылықты Теңдік ауылдық округі әкімінің аппаратына жүктелген міндеттердің орындалуына және оның өкілеттіктерін жүзеге асыруға дербес жауапты болатын бірінші басшы – Теңдік ауылдық округінің әкімімен жүзеге асырылады.</w:t>
      </w:r>
    </w:p>
    <w:bookmarkEnd w:id="92"/>
    <w:bookmarkStart w:name="z102" w:id="93"/>
    <w:p>
      <w:pPr>
        <w:spacing w:after="0"/>
        <w:ind w:left="0"/>
        <w:jc w:val="both"/>
      </w:pPr>
      <w:r>
        <w:rPr>
          <w:rFonts w:ascii="Times New Roman"/>
          <w:b w:val="false"/>
          <w:i w:val="false"/>
          <w:color w:val="000000"/>
          <w:sz w:val="28"/>
        </w:rPr>
        <w:t>
      17. Теңдік ауылдық округінің әкімі "Қазақстан Республикасының мемлекеттік қызметі туралы" Қазақстан Республикасының Заңына және Қазақстан Республикасының еңбек заңнамасына сәйкес қызметке тағайындалады жәнеқызметтен босатылады.</w:t>
      </w:r>
    </w:p>
    <w:bookmarkEnd w:id="93"/>
    <w:bookmarkStart w:name="z103" w:id="94"/>
    <w:p>
      <w:pPr>
        <w:spacing w:after="0"/>
        <w:ind w:left="0"/>
        <w:jc w:val="both"/>
      </w:pPr>
      <w:r>
        <w:rPr>
          <w:rFonts w:ascii="Times New Roman"/>
          <w:b w:val="false"/>
          <w:i w:val="false"/>
          <w:color w:val="000000"/>
          <w:sz w:val="28"/>
        </w:rPr>
        <w:t>
      18. Теңдік ауылдық округ әкімінің өкілеттілігі:</w:t>
      </w:r>
    </w:p>
    <w:bookmarkEnd w:id="94"/>
    <w:bookmarkStart w:name="z104" w:id="95"/>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5"/>
    <w:bookmarkStart w:name="z105" w:id="96"/>
    <w:p>
      <w:pPr>
        <w:spacing w:after="0"/>
        <w:ind w:left="0"/>
        <w:jc w:val="both"/>
      </w:pPr>
      <w:r>
        <w:rPr>
          <w:rFonts w:ascii="Times New Roman"/>
          <w:b w:val="false"/>
          <w:i w:val="false"/>
          <w:color w:val="000000"/>
          <w:sz w:val="28"/>
        </w:rPr>
        <w:t>
      мемлекеттік мекеме атынан сенімхатсыз әрекет етеді;</w:t>
      </w:r>
    </w:p>
    <w:bookmarkEnd w:id="96"/>
    <w:bookmarkStart w:name="z106" w:id="97"/>
    <w:p>
      <w:pPr>
        <w:spacing w:after="0"/>
        <w:ind w:left="0"/>
        <w:jc w:val="both"/>
      </w:pPr>
      <w:r>
        <w:rPr>
          <w:rFonts w:ascii="Times New Roman"/>
          <w:b w:val="false"/>
          <w:i w:val="false"/>
          <w:color w:val="000000"/>
          <w:sz w:val="28"/>
        </w:rPr>
        <w:t>
      ауылдық округ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97"/>
    <w:bookmarkStart w:name="z107" w:id="98"/>
    <w:p>
      <w:pPr>
        <w:spacing w:after="0"/>
        <w:ind w:left="0"/>
        <w:jc w:val="both"/>
      </w:pPr>
      <w:r>
        <w:rPr>
          <w:rFonts w:ascii="Times New Roman"/>
          <w:b w:val="false"/>
          <w:i w:val="false"/>
          <w:color w:val="000000"/>
          <w:sz w:val="28"/>
        </w:rPr>
        <w:t>
      "Солтүстік Қазақстан облысы Тайынша ауданы Теңдік ауылдық округі әкімінің аппараты" коммуналдық мемлекеттік мекемесінің ережесін әзірлейді;</w:t>
      </w:r>
    </w:p>
    <w:bookmarkEnd w:id="98"/>
    <w:bookmarkStart w:name="z108" w:id="9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99"/>
    <w:bookmarkStart w:name="z109" w:id="10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0"/>
    <w:bookmarkStart w:name="z110" w:id="101"/>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1"/>
    <w:bookmarkStart w:name="z111" w:id="102"/>
    <w:p>
      <w:pPr>
        <w:spacing w:after="0"/>
        <w:ind w:left="0"/>
        <w:jc w:val="both"/>
      </w:pPr>
      <w:r>
        <w:rPr>
          <w:rFonts w:ascii="Times New Roman"/>
          <w:b w:val="false"/>
          <w:i w:val="false"/>
          <w:color w:val="000000"/>
          <w:sz w:val="28"/>
        </w:rPr>
        <w:t>
      Теңдік ауылдық округінің тұрғын үй қорына түгендеу жүргізеді;</w:t>
      </w:r>
    </w:p>
    <w:bookmarkEnd w:id="102"/>
    <w:bookmarkStart w:name="z112" w:id="103"/>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Теңдік ауылдық округінің авариялық тұрғын үйлерін бұзуды ұйымдастырады;</w:t>
      </w:r>
    </w:p>
    <w:bookmarkEnd w:id="103"/>
    <w:bookmarkStart w:name="z113" w:id="10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шағын несие беруге жәрдем көрсетеді;</w:t>
      </w:r>
    </w:p>
    <w:bookmarkEnd w:id="104"/>
    <w:bookmarkStart w:name="z114" w:id="105"/>
    <w:p>
      <w:pPr>
        <w:spacing w:after="0"/>
        <w:ind w:left="0"/>
        <w:jc w:val="both"/>
      </w:pPr>
      <w:r>
        <w:rPr>
          <w:rFonts w:ascii="Times New Roman"/>
          <w:b w:val="false"/>
          <w:i w:val="false"/>
          <w:color w:val="000000"/>
          <w:sz w:val="28"/>
        </w:rPr>
        <w:t xml:space="preserve">
      Қазақстан Республикасының заңдарымен және нормативтік құқықтық актілерімен жүктелген өкілеттіктерді жүзеге асырады. </w:t>
      </w:r>
    </w:p>
    <w:bookmarkEnd w:id="105"/>
    <w:bookmarkStart w:name="z115" w:id="106"/>
    <w:p>
      <w:pPr>
        <w:spacing w:after="0"/>
        <w:ind w:left="0"/>
        <w:jc w:val="both"/>
      </w:pPr>
      <w:r>
        <w:rPr>
          <w:rFonts w:ascii="Times New Roman"/>
          <w:b w:val="false"/>
          <w:i w:val="false"/>
          <w:color w:val="000000"/>
          <w:sz w:val="28"/>
        </w:rPr>
        <w:t>
      Теңдік ауылдық округі әкімі болмаған кезеңде оның өкілеттіктерін орындауды "Қазақстан Республикасының мемлекеттік қызметі туралы" және "Қазақстан Республикасындағы жергілікті мемлекеттік басқару және өзін-өзі басқару туралы" Қазақстан Республикасының заңдарына сәйкес оны алмастыратын адам жүзеге асырады.</w:t>
      </w:r>
    </w:p>
    <w:bookmarkEnd w:id="106"/>
    <w:bookmarkStart w:name="z116" w:id="107"/>
    <w:p>
      <w:pPr>
        <w:spacing w:after="0"/>
        <w:ind w:left="0"/>
        <w:jc w:val="left"/>
      </w:pPr>
      <w:r>
        <w:rPr>
          <w:rFonts w:ascii="Times New Roman"/>
          <w:b/>
          <w:i w:val="false"/>
          <w:color w:val="000000"/>
        </w:rPr>
        <w:t xml:space="preserve"> 4 тарау. Әкім аппаратының мүлкі</w:t>
      </w:r>
    </w:p>
    <w:bookmarkEnd w:id="107"/>
    <w:bookmarkStart w:name="z117" w:id="108"/>
    <w:p>
      <w:pPr>
        <w:spacing w:after="0"/>
        <w:ind w:left="0"/>
        <w:jc w:val="both"/>
      </w:pPr>
      <w:r>
        <w:rPr>
          <w:rFonts w:ascii="Times New Roman"/>
          <w:b w:val="false"/>
          <w:i w:val="false"/>
          <w:color w:val="000000"/>
          <w:sz w:val="28"/>
        </w:rPr>
        <w:t>
      19. Теңдік ауылдық округі әкімінің аппаратының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көзделген жағдайларда жедел басқару құқығында оқшауланған мүлкі болуы мүмкін.</w:t>
      </w:r>
    </w:p>
    <w:bookmarkEnd w:id="108"/>
    <w:bookmarkStart w:name="z118" w:id="109"/>
    <w:p>
      <w:pPr>
        <w:spacing w:after="0"/>
        <w:ind w:left="0"/>
        <w:jc w:val="both"/>
      </w:pPr>
      <w:r>
        <w:rPr>
          <w:rFonts w:ascii="Times New Roman"/>
          <w:b w:val="false"/>
          <w:i w:val="false"/>
          <w:color w:val="000000"/>
          <w:sz w:val="28"/>
        </w:rPr>
        <w:t>
      Теңдік ауылдық округі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9"/>
    <w:bookmarkStart w:name="z119" w:id="110"/>
    <w:p>
      <w:pPr>
        <w:spacing w:after="0"/>
        <w:ind w:left="0"/>
        <w:jc w:val="both"/>
      </w:pPr>
      <w:r>
        <w:rPr>
          <w:rFonts w:ascii="Times New Roman"/>
          <w:b w:val="false"/>
          <w:i w:val="false"/>
          <w:color w:val="000000"/>
          <w:sz w:val="28"/>
        </w:rPr>
        <w:t>
      20. Теңдік ауылдық округ әкімі аппаратына бекітілген мүлік Теңдік ауылдық округінің коммуналдық меншікке жатады.</w:t>
      </w:r>
    </w:p>
    <w:bookmarkEnd w:id="110"/>
    <w:bookmarkStart w:name="z120" w:id="111"/>
    <w:p>
      <w:pPr>
        <w:spacing w:after="0"/>
        <w:ind w:left="0"/>
        <w:jc w:val="both"/>
      </w:pPr>
      <w:r>
        <w:rPr>
          <w:rFonts w:ascii="Times New Roman"/>
          <w:b w:val="false"/>
          <w:i w:val="false"/>
          <w:color w:val="000000"/>
          <w:sz w:val="28"/>
        </w:rPr>
        <w:t>
      21. Егер Қазақстан Республикасының бюджет заңнамасында және "Мемлекеттік мүлік туралы" Қазақстан Республикасының Заңында өзгеше белгіленбесе, Теңдік ауылдық округі әкімінің аппараты төмен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11"/>
    <w:bookmarkStart w:name="z121" w:id="112"/>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12"/>
    <w:bookmarkStart w:name="z122" w:id="113"/>
    <w:p>
      <w:pPr>
        <w:spacing w:after="0"/>
        <w:ind w:left="0"/>
        <w:jc w:val="both"/>
      </w:pPr>
      <w:r>
        <w:rPr>
          <w:rFonts w:ascii="Times New Roman"/>
          <w:b w:val="false"/>
          <w:i w:val="false"/>
          <w:color w:val="000000"/>
          <w:sz w:val="28"/>
        </w:rPr>
        <w:t>
      22. Теңдік ауылдық округі әкімінің аппаратын қайта ұйымдастыру және тарату Қазақстан Республикасының азаматтық заңнамасына сәйкес жүзеге сырылады.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