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c8bd" w14:textId="b23c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Чкалов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14 қарашадағы № 388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Чкалов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Чкалов ауылдық округі әкімінің аппараты" коммуналдық мемлекеттік мекемесін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Чкалов ауылдық округі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қарашадағы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Чкалов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Тайынша Чкалов ауылдық округі әкімінің аппараты" коммуналдық мемлекеттік мекемесі (бұдан әрі-әкім аппараты) Тайынша қаласы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Чкалов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Чкалов ауылдық округ әкімінің аппараты өз қызметінде Қазақстан Республикасының Конституциясын, Қазақстан Республикасының заңдарын, Қазақстан Республикасы Үкіметінің және Президенттің басқа нормативті актілерін, сондай-ақ осы Ережені басшылыққа алады.</w:t>
      </w:r>
    </w:p>
    <w:bookmarkEnd w:id="11"/>
    <w:bookmarkStart w:name="z21" w:id="12"/>
    <w:p>
      <w:pPr>
        <w:spacing w:after="0"/>
        <w:ind w:left="0"/>
        <w:jc w:val="both"/>
      </w:pPr>
      <w:r>
        <w:rPr>
          <w:rFonts w:ascii="Times New Roman"/>
          <w:b w:val="false"/>
          <w:i w:val="false"/>
          <w:color w:val="000000"/>
          <w:sz w:val="28"/>
        </w:rPr>
        <w:t xml:space="preserve">
      4. Чкалов ауылдық округі әкімінің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болады. </w:t>
      </w:r>
    </w:p>
    <w:bookmarkEnd w:id="12"/>
    <w:bookmarkStart w:name="z22" w:id="13"/>
    <w:p>
      <w:pPr>
        <w:spacing w:after="0"/>
        <w:ind w:left="0"/>
        <w:jc w:val="both"/>
      </w:pPr>
      <w:r>
        <w:rPr>
          <w:rFonts w:ascii="Times New Roman"/>
          <w:b w:val="false"/>
          <w:i w:val="false"/>
          <w:color w:val="000000"/>
          <w:sz w:val="28"/>
        </w:rPr>
        <w:t xml:space="preserve">
      5. Чкалов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xml:space="preserve">
      6. Чкалов ауылдық округі әкімінің аппараты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 </w:t>
      </w:r>
    </w:p>
    <w:bookmarkEnd w:id="14"/>
    <w:bookmarkStart w:name="z24" w:id="15"/>
    <w:p>
      <w:pPr>
        <w:spacing w:after="0"/>
        <w:ind w:left="0"/>
        <w:jc w:val="both"/>
      </w:pPr>
      <w:r>
        <w:rPr>
          <w:rFonts w:ascii="Times New Roman"/>
          <w:b w:val="false"/>
          <w:i w:val="false"/>
          <w:color w:val="000000"/>
          <w:sz w:val="28"/>
        </w:rPr>
        <w:t>
      7. Чкалов ауылдық округі әкімінің аппараты өз құзыріндегі мәселелер бойынша бекітілген заңдылықтардағы тәртіппен басшысының бұйрығымен ресімделген және Қазақстан Республикасының заңдылықтарымен қарастырылған басқа да актілермен шешім қабылдайды.</w:t>
      </w:r>
    </w:p>
    <w:bookmarkEnd w:id="15"/>
    <w:bookmarkStart w:name="z25" w:id="16"/>
    <w:p>
      <w:pPr>
        <w:spacing w:after="0"/>
        <w:ind w:left="0"/>
        <w:jc w:val="both"/>
      </w:pPr>
      <w:r>
        <w:rPr>
          <w:rFonts w:ascii="Times New Roman"/>
          <w:b w:val="false"/>
          <w:i w:val="false"/>
          <w:color w:val="000000"/>
          <w:sz w:val="28"/>
        </w:rPr>
        <w:t>
      8. Чкалов ауылдық округі әкім аппаратының құрылымы мен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Заңына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151017, Қазақстан Республикасы, Солтүстік Қазақстан облысы, Чкалов ауылы, Гагарина көшесі, 17.</w:t>
      </w:r>
    </w:p>
    <w:bookmarkEnd w:id="17"/>
    <w:bookmarkStart w:name="z27" w:id="18"/>
    <w:p>
      <w:pPr>
        <w:spacing w:after="0"/>
        <w:ind w:left="0"/>
        <w:jc w:val="both"/>
      </w:pPr>
      <w:r>
        <w:rPr>
          <w:rFonts w:ascii="Times New Roman"/>
          <w:b w:val="false"/>
          <w:i w:val="false"/>
          <w:color w:val="000000"/>
          <w:sz w:val="28"/>
        </w:rPr>
        <w:t>
      10. Осы Ереже Чкалов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Чкалов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Чкалов ауылдық округі әкімі аппаратының қызметтері болып табылатын, міндеттемелерді орындаған жағдайда кәсіпкерлік субъектілермен шарттық қатым-қатынас жасауға тыйым салынады.</w:t>
      </w:r>
    </w:p>
    <w:bookmarkEnd w:id="20"/>
    <w:bookmarkStart w:name="z30" w:id="21"/>
    <w:p>
      <w:pPr>
        <w:spacing w:after="0"/>
        <w:ind w:left="0"/>
        <w:jc w:val="left"/>
      </w:pPr>
      <w:r>
        <w:rPr>
          <w:rFonts w:ascii="Times New Roman"/>
          <w:b/>
          <w:i w:val="false"/>
          <w:color w:val="000000"/>
        </w:rPr>
        <w:t xml:space="preserve"> 2.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Округі әкімінің қызметін қаржылық-шаруашылық және материалды-техникалық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өзге де нормативтік құқықтық актілердің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қала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6) Әкімгері "Солтүстік Қазақстан облысы Тайынша ауданы Тайынша қаласы әкімінің аппараты" Коммуналдық мемлекеттік мекемесі болып табылатын, Қазақстан Республикасының 2008 жылғы 04 желтоқсандағы Бюджеттік Кодексімен,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4-1) тармақшасымен бюджеттік бағдарламалар жоспарларын әзірлеу;</w:t>
      </w:r>
    </w:p>
    <w:bookmarkEnd w:id="27"/>
    <w:bookmarkStart w:name="z37" w:id="28"/>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қала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8"/>
    <w:bookmarkStart w:name="z38" w:id="29"/>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29"/>
    <w:bookmarkStart w:name="z39" w:id="30"/>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0"/>
    <w:bookmarkStart w:name="z40" w:id="31"/>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округінің аумағында тұратын мәдениет мекемесінің, оқытуды және мектепке дейінгі ұйымдардың қызметін қамтамасыз ету;</w:t>
      </w:r>
    </w:p>
    <w:bookmarkEnd w:id="31"/>
    <w:bookmarkStart w:name="z41" w:id="32"/>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2"/>
    <w:bookmarkStart w:name="z42" w:id="33"/>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3"/>
    <w:bookmarkStart w:name="z43" w:id="34"/>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Тайынша қаласының аумағында жергілікті қоғамдастық жиындарын және жергілікті қоғамдастық жиналыстарын өткізу.</w:t>
      </w:r>
    </w:p>
    <w:bookmarkEnd w:id="34"/>
    <w:bookmarkStart w:name="z44" w:id="35"/>
    <w:p>
      <w:pPr>
        <w:spacing w:after="0"/>
        <w:ind w:left="0"/>
        <w:jc w:val="both"/>
      </w:pPr>
      <w:r>
        <w:rPr>
          <w:rFonts w:ascii="Times New Roman"/>
          <w:b w:val="false"/>
          <w:i w:val="false"/>
          <w:color w:val="000000"/>
          <w:sz w:val="28"/>
        </w:rPr>
        <w:t>
      14. Өкілеттілік</w:t>
      </w:r>
    </w:p>
    <w:bookmarkEnd w:id="35"/>
    <w:bookmarkStart w:name="z45" w:id="36"/>
    <w:p>
      <w:pPr>
        <w:spacing w:after="0"/>
        <w:ind w:left="0"/>
        <w:jc w:val="both"/>
      </w:pPr>
      <w:r>
        <w:rPr>
          <w:rFonts w:ascii="Times New Roman"/>
          <w:b w:val="false"/>
          <w:i w:val="false"/>
          <w:color w:val="000000"/>
          <w:sz w:val="28"/>
        </w:rPr>
        <w:t>
      1) құқықтар:</w:t>
      </w:r>
    </w:p>
    <w:bookmarkEnd w:id="36"/>
    <w:bookmarkStart w:name="z46" w:id="37"/>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 және алу;</w:t>
      </w:r>
    </w:p>
    <w:bookmarkEnd w:id="37"/>
    <w:bookmarkStart w:name="z47" w:id="3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8"/>
    <w:bookmarkStart w:name="z48" w:id="3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39"/>
    <w:bookmarkStart w:name="z49" w:id="40"/>
    <w:p>
      <w:pPr>
        <w:spacing w:after="0"/>
        <w:ind w:left="0"/>
        <w:jc w:val="both"/>
      </w:pPr>
      <w:r>
        <w:rPr>
          <w:rFonts w:ascii="Times New Roman"/>
          <w:b w:val="false"/>
          <w:i w:val="false"/>
          <w:color w:val="000000"/>
          <w:sz w:val="28"/>
        </w:rPr>
        <w:t>
      шарттар, келісімдер жасасу.</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Қазақстан Республикасының Әкімшілік рәсімдік – процестік кодексіне сәйкес халыққа сапалы мемлекеттік қызметтер көрсету;</w:t>
      </w:r>
    </w:p>
    <w:bookmarkEnd w:id="42"/>
    <w:bookmarkStart w:name="z52" w:id="4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3"/>
    <w:bookmarkStart w:name="z53" w:id="44"/>
    <w:p>
      <w:pPr>
        <w:spacing w:after="0"/>
        <w:ind w:left="0"/>
        <w:jc w:val="both"/>
      </w:pPr>
      <w:r>
        <w:rPr>
          <w:rFonts w:ascii="Times New Roman"/>
          <w:b w:val="false"/>
          <w:i w:val="false"/>
          <w:color w:val="000000"/>
          <w:sz w:val="28"/>
        </w:rPr>
        <w:t>
      15. Функциялары:</w:t>
      </w:r>
    </w:p>
    <w:bookmarkEnd w:id="44"/>
    <w:bookmarkStart w:name="z54" w:id="45"/>
    <w:p>
      <w:pPr>
        <w:spacing w:after="0"/>
        <w:ind w:left="0"/>
        <w:jc w:val="both"/>
      </w:pPr>
      <w:r>
        <w:rPr>
          <w:rFonts w:ascii="Times New Roman"/>
          <w:b w:val="false"/>
          <w:i w:val="false"/>
          <w:color w:val="000000"/>
          <w:sz w:val="28"/>
        </w:rPr>
        <w:t>
      1) Чкалов ауылдық округі әкімінің аппараты өз құзыреті шегінде:</w:t>
      </w:r>
    </w:p>
    <w:bookmarkEnd w:id="45"/>
    <w:bookmarkStart w:name="z55" w:id="46"/>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6"/>
    <w:bookmarkStart w:name="z56" w:id="4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 мен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7"/>
    <w:bookmarkStart w:name="z57" w:id="48"/>
    <w:p>
      <w:pPr>
        <w:spacing w:after="0"/>
        <w:ind w:left="0"/>
        <w:jc w:val="both"/>
      </w:pPr>
      <w:r>
        <w:rPr>
          <w:rFonts w:ascii="Times New Roman"/>
          <w:b w:val="false"/>
          <w:i w:val="false"/>
          <w:color w:val="000000"/>
          <w:sz w:val="28"/>
        </w:rPr>
        <w:t>
      Чкалов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48"/>
    <w:bookmarkStart w:name="z58" w:id="49"/>
    <w:p>
      <w:pPr>
        <w:spacing w:after="0"/>
        <w:ind w:left="0"/>
        <w:jc w:val="both"/>
      </w:pPr>
      <w:r>
        <w:rPr>
          <w:rFonts w:ascii="Times New Roman"/>
          <w:b w:val="false"/>
          <w:i w:val="false"/>
          <w:color w:val="000000"/>
          <w:sz w:val="28"/>
        </w:rPr>
        <w:t>
      Чкалов ауылдық округі бюджетінің жоспарлануын және орындалуын қамтамасыз етеді;</w:t>
      </w:r>
    </w:p>
    <w:bookmarkEnd w:id="49"/>
    <w:bookmarkStart w:name="z59" w:id="50"/>
    <w:p>
      <w:pPr>
        <w:spacing w:after="0"/>
        <w:ind w:left="0"/>
        <w:jc w:val="both"/>
      </w:pPr>
      <w:r>
        <w:rPr>
          <w:rFonts w:ascii="Times New Roman"/>
          <w:b w:val="false"/>
          <w:i w:val="false"/>
          <w:color w:val="000000"/>
          <w:sz w:val="28"/>
        </w:rPr>
        <w:t>
      Чкалов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0"/>
    <w:bookmarkStart w:name="z60" w:id="51"/>
    <w:p>
      <w:pPr>
        <w:spacing w:after="0"/>
        <w:ind w:left="0"/>
        <w:jc w:val="both"/>
      </w:pPr>
      <w:r>
        <w:rPr>
          <w:rFonts w:ascii="Times New Roman"/>
          <w:b w:val="false"/>
          <w:i w:val="false"/>
          <w:color w:val="000000"/>
          <w:sz w:val="28"/>
        </w:rPr>
        <w:t xml:space="preserve">
      Чкалов ауылдық округі бюджетін іске асыру туралы шешім қабылдайды; </w:t>
      </w:r>
    </w:p>
    <w:bookmarkEnd w:id="51"/>
    <w:bookmarkStart w:name="z61" w:id="52"/>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2"/>
    <w:bookmarkStart w:name="z62" w:id="53"/>
    <w:p>
      <w:pPr>
        <w:spacing w:after="0"/>
        <w:ind w:left="0"/>
        <w:jc w:val="both"/>
      </w:pPr>
      <w:r>
        <w:rPr>
          <w:rFonts w:ascii="Times New Roman"/>
          <w:b w:val="false"/>
          <w:i w:val="false"/>
          <w:color w:val="000000"/>
          <w:sz w:val="28"/>
        </w:rPr>
        <w:t>
      Чкалов ауылдық округі коммуналдық мүлкіне жататын объектілерді салу, реконструкциялау және жөндеу бойынша Тапсырыс беруші болады;</w:t>
      </w:r>
    </w:p>
    <w:bookmarkEnd w:id="53"/>
    <w:bookmarkStart w:name="z63" w:id="54"/>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4"/>
    <w:bookmarkStart w:name="z64" w:id="5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5"/>
    <w:bookmarkStart w:name="z65" w:id="56"/>
    <w:p>
      <w:pPr>
        <w:spacing w:after="0"/>
        <w:ind w:left="0"/>
        <w:jc w:val="both"/>
      </w:pPr>
      <w:r>
        <w:rPr>
          <w:rFonts w:ascii="Times New Roman"/>
          <w:b w:val="false"/>
          <w:i w:val="false"/>
          <w:color w:val="000000"/>
          <w:sz w:val="28"/>
        </w:rPr>
        <w:t>
      Чкалов ауылдық округі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Чкалов ауылдық округі меншік құқығын қорғауды жүзеге асырады; </w:t>
      </w:r>
    </w:p>
    <w:bookmarkEnd w:id="57"/>
    <w:bookmarkStart w:name="z67" w:id="58"/>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58"/>
    <w:bookmarkStart w:name="z68" w:id="59"/>
    <w:p>
      <w:pPr>
        <w:spacing w:after="0"/>
        <w:ind w:left="0"/>
        <w:jc w:val="both"/>
      </w:pPr>
      <w:r>
        <w:rPr>
          <w:rFonts w:ascii="Times New Roman"/>
          <w:b w:val="false"/>
          <w:i w:val="false"/>
          <w:color w:val="000000"/>
          <w:sz w:val="28"/>
        </w:rPr>
        <w:t>
      Чкалов ауылдық округі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59"/>
    <w:bookmarkStart w:name="z69" w:id="6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0"/>
    <w:bookmarkStart w:name="z70" w:id="61"/>
    <w:p>
      <w:pPr>
        <w:spacing w:after="0"/>
        <w:ind w:left="0"/>
        <w:jc w:val="both"/>
      </w:pPr>
      <w:r>
        <w:rPr>
          <w:rFonts w:ascii="Times New Roman"/>
          <w:b w:val="false"/>
          <w:i w:val="false"/>
          <w:color w:val="000000"/>
          <w:sz w:val="28"/>
        </w:rPr>
        <w:t>
      2) жергілікті қоғамдастық жиналысымен келісім бойынша Чкалов ауылдық округі әкімінің аппараты:</w:t>
      </w:r>
    </w:p>
    <w:bookmarkEnd w:id="61"/>
    <w:bookmarkStart w:name="z71" w:id="6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2"/>
    <w:bookmarkStart w:name="z72" w:id="6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3"/>
    <w:bookmarkStart w:name="z73" w:id="6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64"/>
    <w:bookmarkStart w:name="z74" w:id="65"/>
    <w:p>
      <w:pPr>
        <w:spacing w:after="0"/>
        <w:ind w:left="0"/>
        <w:jc w:val="both"/>
      </w:pPr>
      <w:r>
        <w:rPr>
          <w:rFonts w:ascii="Times New Roman"/>
          <w:b w:val="false"/>
          <w:i w:val="false"/>
          <w:color w:val="000000"/>
          <w:sz w:val="28"/>
        </w:rPr>
        <w:t>
      Чкалов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5"/>
    <w:bookmarkStart w:name="z75" w:id="6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66"/>
    <w:bookmarkStart w:name="z76" w:id="6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7"/>
    <w:bookmarkStart w:name="z77" w:id="6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8"/>
    <w:bookmarkStart w:name="z78" w:id="69"/>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9"/>
    <w:bookmarkStart w:name="z79" w:id="70"/>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0"/>
    <w:bookmarkStart w:name="z80" w:id="7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1"/>
    <w:bookmarkStart w:name="z81" w:id="72"/>
    <w:p>
      <w:pPr>
        <w:spacing w:after="0"/>
        <w:ind w:left="0"/>
        <w:jc w:val="both"/>
      </w:pPr>
      <w:r>
        <w:rPr>
          <w:rFonts w:ascii="Times New Roman"/>
          <w:b w:val="false"/>
          <w:i w:val="false"/>
          <w:color w:val="000000"/>
          <w:sz w:val="28"/>
        </w:rPr>
        <w:t>
      Чкалов ауылдық округі коммуналдық меншігіндегі мүлкі бар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2"/>
    <w:bookmarkStart w:name="z82" w:id="73"/>
    <w:p>
      <w:pPr>
        <w:spacing w:after="0"/>
        <w:ind w:left="0"/>
        <w:jc w:val="both"/>
      </w:pPr>
      <w:r>
        <w:rPr>
          <w:rFonts w:ascii="Times New Roman"/>
          <w:b w:val="false"/>
          <w:i w:val="false"/>
          <w:color w:val="000000"/>
          <w:sz w:val="28"/>
        </w:rPr>
        <w:t>
      "Мемлекеттік мүлік туралы" Қазақстан Республикасының 2011 жылғы 01 наурыздағы Заңында көзделген жағдайларда мүлкі Чкалов ауылдық округі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73"/>
    <w:bookmarkStart w:name="z83" w:id="7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74"/>
    <w:bookmarkStart w:name="z84" w:id="7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75"/>
    <w:bookmarkStart w:name="z85" w:id="7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6"/>
    <w:bookmarkStart w:name="z86" w:id="77"/>
    <w:p>
      <w:pPr>
        <w:spacing w:after="0"/>
        <w:ind w:left="0"/>
        <w:jc w:val="left"/>
      </w:pPr>
      <w:r>
        <w:rPr>
          <w:rFonts w:ascii="Times New Roman"/>
          <w:b/>
          <w:i w:val="false"/>
          <w:color w:val="000000"/>
        </w:rPr>
        <w:t xml:space="preserve"> 3 тарау. Мәртебе, Мемлекеттік органның бірінші басшының өкілеттілігі</w:t>
      </w:r>
    </w:p>
    <w:bookmarkEnd w:id="77"/>
    <w:bookmarkStart w:name="z87" w:id="78"/>
    <w:p>
      <w:pPr>
        <w:spacing w:after="0"/>
        <w:ind w:left="0"/>
        <w:jc w:val="both"/>
      </w:pPr>
      <w:r>
        <w:rPr>
          <w:rFonts w:ascii="Times New Roman"/>
          <w:b w:val="false"/>
          <w:i w:val="false"/>
          <w:color w:val="000000"/>
          <w:sz w:val="28"/>
        </w:rPr>
        <w:t>
      16. Чкалов ауылдық округ әкімі аппаратына басшылықты Тайынша қаласы әкімінің аппаратына жүктелген міндеттердің орындалуына және оның өкілеттіктерін жүзеге асыруға дербес жауапты болатын бірінші басшы – Тайынша қаласының әкімі жүзеге асырады.</w:t>
      </w:r>
    </w:p>
    <w:bookmarkEnd w:id="78"/>
    <w:bookmarkStart w:name="z88" w:id="79"/>
    <w:p>
      <w:pPr>
        <w:spacing w:after="0"/>
        <w:ind w:left="0"/>
        <w:jc w:val="both"/>
      </w:pPr>
      <w:r>
        <w:rPr>
          <w:rFonts w:ascii="Times New Roman"/>
          <w:b w:val="false"/>
          <w:i w:val="false"/>
          <w:color w:val="000000"/>
          <w:sz w:val="28"/>
        </w:rPr>
        <w:t>
      17. Чкалов ауылдык округінің әкімі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 қызметтен босатылады.</w:t>
      </w:r>
    </w:p>
    <w:bookmarkEnd w:id="79"/>
    <w:bookmarkStart w:name="z89" w:id="80"/>
    <w:p>
      <w:pPr>
        <w:spacing w:after="0"/>
        <w:ind w:left="0"/>
        <w:jc w:val="both"/>
      </w:pPr>
      <w:r>
        <w:rPr>
          <w:rFonts w:ascii="Times New Roman"/>
          <w:b w:val="false"/>
          <w:i w:val="false"/>
          <w:color w:val="000000"/>
          <w:sz w:val="28"/>
        </w:rPr>
        <w:t>
      18. Чкалов ауылдық округ әкімінің өкілеттілігі:</w:t>
      </w:r>
    </w:p>
    <w:bookmarkEnd w:id="80"/>
    <w:bookmarkStart w:name="z90" w:id="8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81"/>
    <w:bookmarkStart w:name="z91" w:id="8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2"/>
    <w:bookmarkStart w:name="z92" w:id="8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83"/>
    <w:bookmarkStart w:name="z93" w:id="84"/>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4"/>
    <w:bookmarkStart w:name="z94" w:id="85"/>
    <w:p>
      <w:pPr>
        <w:spacing w:after="0"/>
        <w:ind w:left="0"/>
        <w:jc w:val="both"/>
      </w:pPr>
      <w:r>
        <w:rPr>
          <w:rFonts w:ascii="Times New Roman"/>
          <w:b w:val="false"/>
          <w:i w:val="false"/>
          <w:color w:val="000000"/>
          <w:sz w:val="28"/>
        </w:rPr>
        <w:t>
      Чкалов ауылдық округінің тұрғын үй қорына түгендеу жүргізеді;</w:t>
      </w:r>
    </w:p>
    <w:bookmarkEnd w:id="85"/>
    <w:bookmarkStart w:name="z95" w:id="8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Чкалов ауылдық округінің авариялық тұрғын үйлерін бұзуды ұйымдастырады;</w:t>
      </w:r>
    </w:p>
    <w:bookmarkEnd w:id="86"/>
    <w:bookmarkStart w:name="z96" w:id="8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87"/>
    <w:bookmarkStart w:name="z97" w:id="88"/>
    <w:p>
      <w:pPr>
        <w:spacing w:after="0"/>
        <w:ind w:left="0"/>
        <w:jc w:val="both"/>
      </w:pPr>
      <w:r>
        <w:rPr>
          <w:rFonts w:ascii="Times New Roman"/>
          <w:b w:val="false"/>
          <w:i w:val="false"/>
          <w:color w:val="000000"/>
          <w:sz w:val="28"/>
        </w:rPr>
        <w:t>
      Чкалов ауылдық округі әкімі болмаған кезеңде оның өкілеттіктерін орындауды "Қазақстан Республикасының мемлекеттік қызметі туралы" және "Қазақстан Республикасындағы жергілікті мемлекеттік басқару және өзін-өзі басқару туралы" Қазақстан Республикасының заңдарына сәйкес оны алмастыратын адам жүзеге асырады.</w:t>
      </w:r>
    </w:p>
    <w:bookmarkEnd w:id="88"/>
    <w:bookmarkStart w:name="z98" w:id="89"/>
    <w:p>
      <w:pPr>
        <w:spacing w:after="0"/>
        <w:ind w:left="0"/>
        <w:jc w:val="left"/>
      </w:pPr>
      <w:r>
        <w:rPr>
          <w:rFonts w:ascii="Times New Roman"/>
          <w:b/>
          <w:i w:val="false"/>
          <w:color w:val="000000"/>
        </w:rPr>
        <w:t xml:space="preserve"> 4 тарау. Ауылдық округ әкімі аппаратының мүлкі</w:t>
      </w:r>
    </w:p>
    <w:bookmarkEnd w:id="89"/>
    <w:bookmarkStart w:name="z99" w:id="90"/>
    <w:p>
      <w:pPr>
        <w:spacing w:after="0"/>
        <w:ind w:left="0"/>
        <w:jc w:val="both"/>
      </w:pPr>
      <w:r>
        <w:rPr>
          <w:rFonts w:ascii="Times New Roman"/>
          <w:b w:val="false"/>
          <w:i w:val="false"/>
          <w:color w:val="000000"/>
          <w:sz w:val="28"/>
        </w:rPr>
        <w:t>
      19. Чкалов ауылдық округі әкімі аппаратының "Қазақстан Республикасындағы жергілікті мемлекеттік басқару және өзін-өзі басқару туралы" және "Мемлекеттік мүлік туралы" Қазақстан Республикасы Заңдарында көзделген жағдайларда жедел басқару құқығында оқшауланған мүлкі болу мүмкін.</w:t>
      </w:r>
    </w:p>
    <w:bookmarkEnd w:id="90"/>
    <w:bookmarkStart w:name="z100" w:id="91"/>
    <w:p>
      <w:pPr>
        <w:spacing w:after="0"/>
        <w:ind w:left="0"/>
        <w:jc w:val="both"/>
      </w:pPr>
      <w:r>
        <w:rPr>
          <w:rFonts w:ascii="Times New Roman"/>
          <w:b w:val="false"/>
          <w:i w:val="false"/>
          <w:color w:val="000000"/>
          <w:sz w:val="28"/>
        </w:rPr>
        <w:t>
      Чкалов ауылдық округ әкімі аппаратының мүлкі меншік иесінің оған иелікке берілген мүлік есебінен қалыптасады, сондай-ақ Қазақстан Республикасындағы заңдылықтармен тыйым салынбаған өзінің қызметінің нәтижесінде және басқа көздерден (ақша кірісін қоса) алынған мүліктер.</w:t>
      </w:r>
    </w:p>
    <w:bookmarkEnd w:id="91"/>
    <w:bookmarkStart w:name="z101" w:id="92"/>
    <w:p>
      <w:pPr>
        <w:spacing w:after="0"/>
        <w:ind w:left="0"/>
        <w:jc w:val="both"/>
      </w:pPr>
      <w:r>
        <w:rPr>
          <w:rFonts w:ascii="Times New Roman"/>
          <w:b w:val="false"/>
          <w:i w:val="false"/>
          <w:color w:val="000000"/>
          <w:sz w:val="28"/>
        </w:rPr>
        <w:t>
      20. Чкалов ауылдық округ әкімі аппаратына бекітілген мүлік коммуналдық меншікке жатады.</w:t>
      </w:r>
    </w:p>
    <w:bookmarkEnd w:id="92"/>
    <w:bookmarkStart w:name="z102" w:id="93"/>
    <w:p>
      <w:pPr>
        <w:spacing w:after="0"/>
        <w:ind w:left="0"/>
        <w:jc w:val="both"/>
      </w:pPr>
      <w:r>
        <w:rPr>
          <w:rFonts w:ascii="Times New Roman"/>
          <w:b w:val="false"/>
          <w:i w:val="false"/>
          <w:color w:val="000000"/>
          <w:sz w:val="28"/>
        </w:rPr>
        <w:t>
      21. Егер Қазақстан Республикасының бюджет заңнамасында және "Мемлекеттік мүлік туралы" Қазақстан Республикасының Заңында өзгеше белгіленбесе, Чкалов ауылдық округі әкімінің аппараты төмен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93"/>
    <w:bookmarkStart w:name="z103" w:id="94"/>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94"/>
    <w:bookmarkStart w:name="z104" w:id="95"/>
    <w:p>
      <w:pPr>
        <w:spacing w:after="0"/>
        <w:ind w:left="0"/>
        <w:jc w:val="both"/>
      </w:pPr>
      <w:r>
        <w:rPr>
          <w:rFonts w:ascii="Times New Roman"/>
          <w:b w:val="false"/>
          <w:i w:val="false"/>
          <w:color w:val="000000"/>
          <w:sz w:val="28"/>
        </w:rPr>
        <w:t>
      22. Чкалов ауылдық округі әкімінің аппаратын қайта ұйымдастыру және тарату Қазақстан Республикасының азаматтық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