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6600" w14:textId="5366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Амандық ауылдық округінің 2023 - 2025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–1 244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49 582,9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65 053,7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- 6023,8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6 023,8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6 023,8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Амандық ауылдық округі бюджетінің кірістері Қазақстан Республикасы Бюджет кодексінің 52-1-бабына сәйкес мынадай салық түсімдері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кірістер органында тіркеу есебіне қою кезінде мәлімделгені орналасқан жеке тұлғалардың дербес салық салуға жататын кірістері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жері-дара кәсіпкер, жеке нотариус, жеке сот орындаушысы, адвокат, кәсіби медиатор үшін;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жері-қалған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 орналасқан осы салық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кенттің, ауылдық округтің аумағында орналасқан жеке тұлғалар;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орналасқан жері аудандық маңызы бар қаланың, ауылдың, кенттің, ауылдық округтің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Тайынша ауданы Амандық ауылдық округі бюджетінің кірістері негізгі капиталды сатудан қалыптасады деп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Амандық ауылдық округінің бюджетіне аудандық бюджеттен берілетін бюджеттік субвенция 12390 мың теңге сомасында белгіленсін.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Амандық ауылдық округінің бюджетінде Амандық ауылдық округінің бюджетіне ағымдағы нысаналы трансферттердің түсімі 34116 мың теңге сомасында ескерілсін.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2023 жылға арналған Амандық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Амандық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табыстардың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нысыналы трансферттер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 мен операциялар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Амандық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Амандық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