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e0f1" w14:textId="dd0e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Чермошнян ауылдық округінің 2022–2024 жылдарға арналған бюджетін бекіту туралы" Солтүстік Қазақстан облысы Тайынша ауданы мәслихатының 2021 жылғы 28 желтоқсандағы № 130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16 қыркүйектегі № 215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Чермошнян ауылдық округінің 2022-2024 жылдарға арналған бюджетін бекіту туралы" Солтүстік Қазақстан облысы Тайынша ауданы мәслихатының 2021 жылғы 28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162901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Чермошнян ауылдық округінің 2022–2024 жылдарға арналған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77141,8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67428,8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79153,4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Чермошнян ауылдық округінің бюджетінде республикалық бюджеттен Чермошнян ауылдық округінің бюджетіне 1892 мың теңге сомасында ағымдағы нысаналы трансферттер түсімі ескерілсін.";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4-1, 4-2 және 4-3-тармақтарымен толықтырылсын: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2022 жылға арналған Чермошнян ауылдық округінің бюджетінде Қазақстан Республикасының Ұлттық қорынан Чермошнян ауылдық округінің бюджетіне 1323 мың теңге сомасында ағымдағы нысаналы трансферттер түсімі ескерілсін.";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2022 жылға арналған Чермошнян ауылдық округінің бюджетінде облыстық бюджеттен Чермошнян ауылдық округінің бюджетіне 10835 мың теңге сомасында ағымдағы нысаналы трансферттер түсімі ескерілсін.";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2022 жылға арналған Чермошнян ауылдық округінің бюджетінде қаржы жылының басына қалыптасқан бюджет қаражатының бос қалдықтары есебінен шығыстар осы шешімнің 4-қосымшасына сәйкес көзделсін.".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Чермошнян ауылдық округінің бюджетіне аудандық бюджеттен 34672,8 мың теңге сомасында ағымдағы нысаналы трансферттер түсімі ескерілсін.";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2-қосымшаға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Чермошнян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