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2b01" w14:textId="bc62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2022 - 2024 жылдарға арналған бюджетін бекіту туралы" Солтүстік Қазақстан облысы Тайынша ауданы мәслихатының 2021 жылғы 24 желтоқсандағы № 108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3 ақпандағы № 136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2022 – 2024 жылдарға арналған бюджетін бекіту туралы" 2021 жылғы 24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ауданының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- 11193410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- 1319441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- 20420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9842035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- 11264627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- 54834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- 14084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-126051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126051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- 14084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- 71217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жылғы 1 қаңтарға қалыптасқан бюджет қаражатының бос қалдықтары және 2021 жылы республикалық және облыстық бюджеттерден пайдаланылмаған (толық пайдаланылмаған) нысаналы трансферттерді қайтару есебінен 2022 жылға арналған аудандық бюджет шығыстары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каңтардан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 және 2021 жылы республикалық және облыстық бюджеттерден пайдаланылмаған (толық пайдаланылмаған) нысаналы трансферттерді қайтару есебінен 2022 жылға арналған аудандық бюджет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