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3df0" w14:textId="1e53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16/4 "Солтүстік Қазақстан облысы Мамлют ауданы Белое ауылдық округінің 2022-2024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 желтоқсандағы № 30/4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Белое ауылдық округінің 2022-2024 жылдарға арналған бюджетін бекіту туралы" 2021 жылғы 30 желтоқсандағы № 16/4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Белое ауылдық округінің 2022-2024 жылдарға арналған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31588,7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28810,7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33588,8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–2000,1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2022 жылғы 1 қаңтарда белгіленген бюджет қаражатының бос қалдықтары 4-қосымшаға сәйкес бюджеттік бағдарламалар бойынша шығыстарға 2000,1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 шешіміне 1 –қосымша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Белое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 шешіміне 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