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0115" w14:textId="a7701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Солтүстік Қазақстан облысы Мамлют ауданы мәслихатының 2018 жылғы 26 наурыздағы № 26/5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2022 жылғы 28 наурыздағы № 20/9 шешімі</w:t>
      </w:r>
    </w:p>
    <w:p>
      <w:pPr>
        <w:spacing w:after="0"/>
        <w:ind w:left="0"/>
        <w:jc w:val="both"/>
      </w:pPr>
      <w:bookmarkStart w:name="z4" w:id="0"/>
      <w:r>
        <w:rPr>
          <w:rFonts w:ascii="Times New Roman"/>
          <w:b w:val="false"/>
          <w:i w:val="false"/>
          <w:color w:val="000000"/>
          <w:sz w:val="28"/>
        </w:rPr>
        <w:t>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Солтүстік Қазақстан облысы Мамлют ауданы мәслихатының 2018 жылғы 26 наурыздағы № 26/5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4631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жоғарғыда көрсетілген шешіммен бекітілген "Солтүстік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бағалаудың әдістемесінде (әрі қарай- Әдістеме):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кадрлар бойынша маманмен және мемлекеттік органның басқа екі қызметшісімен қол қойылған акт толтырылады.</w:t>
      </w:r>
    </w:p>
    <w:bookmarkEnd w:id="3"/>
    <w:bookmarkStart w:name="z9" w:id="4"/>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40-тармағында көрсетілген мерзімде жолданады.";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алып тасталсын;</w:t>
      </w:r>
    </w:p>
    <w:bookmarkStart w:name="z11" w:id="5"/>
    <w:p>
      <w:pPr>
        <w:spacing w:after="0"/>
        <w:ind w:left="0"/>
        <w:jc w:val="both"/>
      </w:pPr>
      <w:r>
        <w:rPr>
          <w:rFonts w:ascii="Times New Roman"/>
          <w:b w:val="false"/>
          <w:i w:val="false"/>
          <w:color w:val="000000"/>
          <w:sz w:val="28"/>
        </w:rPr>
        <w:t xml:space="preserve">
      "Солтүстік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бағалаудың әдістемесіне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2022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 w:id="7"/>
    <w:p>
      <w:pPr>
        <w:spacing w:after="0"/>
        <w:ind w:left="0"/>
        <w:jc w:val="both"/>
      </w:pPr>
      <w:r>
        <w:rPr>
          <w:rFonts w:ascii="Times New Roman"/>
          <w:b w:val="false"/>
          <w:i w:val="false"/>
          <w:color w:val="000000"/>
          <w:sz w:val="28"/>
        </w:rPr>
        <w:t>
      Құзыреттердің мінез-құлық индикаторлары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 Сеніп тапсырылған ұжымның жұмысын жоспарлайды және ұйымдастырады, олардың жоспарланған нәтижелерге қол жеткізуіне ықпал етеді. Қызметкерлердің қойылған міндеттердің орындалуы барысындағы қызметіне бақылау жүргізеді.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 Сеніп тапсырылған ұжымның жұмысын жоспарламайды және ұйымдастырмайды, олардың жоспарланған нәтижелерге қол жеткізуіне ықпал етпейді. Қызметкерлердің қойылған міндеттердің орындалуына бақылау жүргізбейді.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 Басшылыққа сапалы құжаттар дайындайды және енгізеді. Өлшеулі уақыт жағдайында жұмыс жасай алады.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 Сапасыз құжаттар әзірлейді. Жедел жұмыс жасамайды.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 Бөлімшенің қоғаммен тиімді жұмысын ұйымдастыру бойынша ұсыныс жасайды. Бірлесіп жұмыс атқару үшін әріптестерімен тәжірибесімен және білімімен бөліседі.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 Бөлімше және қоғаммен тиімді жұмыс ұйымдастыру бойынша ұсыныс жасамайды. Бірлесіп жұмыс атқару үшін әріптестерімен тәжірибесімен және білімімен бөліспейді.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 Мемлекеттік органдар мен ұжымдардың өкілдерімен және әріптестерімен қарым-қатынасты дамытады.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 Әртүрлі мемлекеттік органдар мен ұйымдардың өкілдерімен және әріптестерімен өзара әрекеттеспейді.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қадылдау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 Шешім қабылдауда қажетті ақпараттарды жинауды ұйымдастырады. Шешім қабылдаудағы тәсілдерді ұжыммен талқылайды. Әртүрлі дереккөздерден алынған мағлұматтарды ескере отырып, мүмкін болатын қауіптерді талдайды және болжамдайды.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 Шешім қабылдауда қажетті ақпараттарды жинауды сирек ұйымдастырады. Шешім қабылдаудағы тәсілдерді ұжыммен талқылаудан бас тартады және басқалардың пікірін ескермейді. Әртүрлі дереккөздерден алынған мағлұматтарды ескермейді, мүмкін болатын қауіптерді талдамайды және болжамайды.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 Мүмкін болатын қауіптерді ескере отырып, мәселелерді шешудің бірнеше жолын ұсынады.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 Мүмкін болатын қауіптерді ескермейді немесе мәселелерді шешудің альтернативасын ұсынбайды.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 Болып жатқан өзгерістерге талдау жасайды және жұмысты жақсарту бойынша уақтылы шаралар қабылдайды.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 Болып жатқан өзгерістерге талдау жасамайды және жұмысты жақсарту бойынша шаралар қабылдамайды.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 Оларды енгізудің жаңа бағыттары мен әдістерін үйренеді. Өзгеріс жағдайларында өзін-өзі бақылайды.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 Жаңа бағыттар мен әдістерді зерттеп оларды енгізбейді. Өзгеріс жағдайларында өзін-өзі бақылай алмайды.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 Мақсатқа жету үшін өзінің құзыреттерін дамытады және оларды бағыныстыларда дамыту үшін шаралар қабылдайды.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 Мақсатқа жету үшін өзінің және бағыныстыларының құзыреттерін дамытпайды.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 Өзіндігінен дамуға ұмтылады, жаңа ақпараттар мен оны қолданудың әдістерін ізденеді.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 Өзіндігінен дамуға ұмтылмайды, жаңа ақпараттар мен оны қолдану әдістерімен қызықпайды.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 Ұжымның мүддесін өз мүддесінен жоғары қояды. Жұмыста табандылық танытады. Ұжымдағы сыйластық пен сенім ахуалын қалыптастырады. Бағыныстылардың іс-әрекетінде шынайылық және әділеттілік принциптерін сақтауды қамтамасыз етеді.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 Өз мүддесін ұжым мүддесінен жоғары қояды. Жұмыста табандылық танытпайды. Ұжымдағы сыйластық пен сенім ахуалын қалыптастырмайды.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 Өзінің жұмысын адал орындайды.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 Өзінің жұмысын орындау барысында немқұрайлылық білдіреді.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 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