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0e37" w14:textId="5470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Лебяжье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108 246,0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105 964,0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108 341,8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000000"/>
          <w:sz w:val="28"/>
        </w:rPr>
        <w:t>№ 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Лебяжье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Лебяжье ауылдық округінің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Лебяжье ауылдық округінің аумағында орналасқан заңды тұлғалардан алынатын көлік құралдары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жер учаскелерін пайдаланғаны үшін төлемақы.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ауылдық округ бюджетінде аудандық бюджеттен округ бюджетіне берілетін субвенция көлемі 21 629,0 мың теңге сомасында көзделгендігі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Лебяжье ауылдық округінің бюджетінде Лебяжье ауылының кентішілік жолдарын орташа жөндеуге облыстық бюджеттен ағымдағы трансферттердің түсімі ескерілсін.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Лебяжье ауылдық округінің бюджетінде аудан бюджетінен ағымдағы трансферттердің түсімдері ескерілсін: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сумен жабдықтауды ұйымдастыруға;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көше жарығын ағымдағы жөндеуге;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Лебяжье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Жүмабаев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2023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ff0000"/>
          <w:sz w:val="28"/>
        </w:rPr>
        <w:t>№ 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2025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Лебяжье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