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fda8" w14:textId="a61f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23 желтоқсандағы № 10-1 "2022-2024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наурыздағы № 12-1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Солтүстік Қазақстан облысы Мағжан Жұмабаев ауданының бюджетін бекіту туралы" 2021 жылғы 23 желтоқсандағы № 10-1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8 528 529,1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954 759,4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5 115,0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7 568 654,7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8 752 341,6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68 076,0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82 701,0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-291 888,5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291 888,5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82 701,0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223 812,5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8), 9), 10), 11), 12), 13), 14), 15), 16), 17), 18),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Александровка ауылында су айдау құрылыстары алаңын сала отырып, бұру және тарату желілерін реконструкциялауға;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Писаревка ауылында су айдау құрылыстары алаңын сала отырып, бұру және тарату желілерін реконструкциялауға;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Новотроицк ауылындағы тарату желілерін қайта жаңартуға;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Булаев қаласының Чкалов, Тахир Мұсаев көшелеріндегі жолдарды қайта жаңартуға;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Полудино ауылындағы электрмен жабдықтау желілерін ағымдағы жөндеуге;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KTGY-14 "Советское-Ұзынкөл-Возвышенка" автожолын орташа жөндеуге (0-37,3 км);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аудандық маңызы бар KTGY-15 "Майбалық-Сейфолла-Писаревка -Қарағанды" автомобиль жолын орташа жөндеуге (43,1-66,0 км);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KTGY-151 "Полудино ауылына кіреберіс" автомобиль жолын орташа жөндеуге (0-3,9 км);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Бинаш және Новотроицкое ауылдарының көшелерін орташа жөндеуге;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Қарақоға және Надежка ауылдарының көше жарығын ағымдағы жөндеуге;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Қарақоға ауылының Мәдениет үйін күрделі жөндеуге;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Советское ауылының Мәдениет үйін күрделі жөндеуге.";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4-қосымшаға сәйкес 2022 жылғы 1 қаңтарда қалыптасқан бюджет қаражатының бос қалдықтары мен республикалық бюджеттен берілген 2021 жылы пайдаланылмаған (толық пайдаланылмаған) нысаналы трансферттерді қайтару есебінен аудан бюджетінде шығыстар қарастырылсын.";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2022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8 528 529,1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7 564 251,0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8 752 341,6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қаңтарда қалыптасқан бюджет қаражатының бос қалдықтары мен республикалық бюджеттен берілген 2021 жылы пайдаланылмаған (толық пайдаланылмаған) нысаналы трансферттерді қайтару есебінен 2022 жылға арналған аудандық бюджет шығыстары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