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64a" w14:textId="f19c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11/15 "2022-2024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Виноградов ауылдық округінің бюджетін бекіту туралы" 2021 жылғы 29 желтоқсандағы № 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Виноградов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26 812,8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2 036,2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24 776,6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28 014,7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-1 201,9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1 201,9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1 201,9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Виноградов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26 812,8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