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4ff3" w14:textId="2e84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24 желтоқсандағы № 11/1 "2022-2024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15 тамыздағы № 15/2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аудандық бюджетін бекіту туралы" 2021 жылғы 24 желтоқсандағы № 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26059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аудандық бюджет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7 816 936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1 319 483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15 289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103 300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6 378 864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8 289 104,4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150 622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229 725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79 103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- 622 790,4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622 790,4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229 725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79 168,9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472 234,3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7 816 936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1 319 483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6 378 864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6 378 864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8 289 104,4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890 806,4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660 354,4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534 999,6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326 467,2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-622 790,4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622 790,4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