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c4e0" w14:textId="a68c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2022 жылғы 4 наурыздағы № 12/6 шешімі. Күші жойылды - Солтүстік Қазақстан облысы Қызылжар аудандық мәслихатының 2023 жылғы 28 сәуірдегі № 2/3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Қызылжар аудандық мәслихатының 28.04.2023 </w:t>
      </w:r>
      <w:r>
        <w:rPr>
          <w:rFonts w:ascii="Times New Roman"/>
          <w:b w:val="false"/>
          <w:i w:val="false"/>
          <w:color w:val="ff0000"/>
          <w:sz w:val="28"/>
        </w:rPr>
        <w:t>№ 2/3</w:t>
      </w:r>
      <w:r>
        <w:rPr>
          <w:rFonts w:ascii="Times New Roman"/>
          <w:b w:val="false"/>
          <w:i w:val="false"/>
          <w:color w:val="ff0000"/>
          <w:sz w:val="28"/>
        </w:rPr>
        <w:t xml:space="preserve"> (қол қойылған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9-бабын</w:t>
      </w:r>
      <w:r>
        <w:rPr>
          <w:rFonts w:ascii="Times New Roman"/>
          <w:b w:val="false"/>
          <w:i w:val="false"/>
          <w:color w:val="000000"/>
          <w:sz w:val="28"/>
        </w:rPr>
        <w:t xml:space="preserve">а және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облысының Қызылжар аудандық мәслихаты ШЕШТІ: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Қызылжар аудандық мәслихатының регламенті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Қызылжар аудандық мәслихат "Солтүстік Қазақстан облысы Қызылжар аудандық мәслихатының регламентін бекіту туралы" 2021 жылғы 17 тамыздағы № 7/4 шешімнің күші жойылсын.</w:t>
      </w:r>
    </w:p>
    <w:bookmarkEnd w:id="2"/>
    <w:bookmarkStart w:name="z7" w:id="3"/>
    <w:p>
      <w:pPr>
        <w:spacing w:after="0"/>
        <w:ind w:left="0"/>
        <w:jc w:val="both"/>
      </w:pPr>
      <w:r>
        <w:rPr>
          <w:rFonts w:ascii="Times New Roman"/>
          <w:b w:val="false"/>
          <w:i w:val="false"/>
          <w:color w:val="000000"/>
          <w:sz w:val="28"/>
        </w:rPr>
        <w:t>
      3. Осы шешім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Қызылжар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Солтүстік Қазақстан облысы Қызылжар аудандық мәслихатының регламенті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Мәслихаттың үлгі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w:t>
      </w:r>
      <w:r>
        <w:rPr>
          <w:rFonts w:ascii="Times New Roman"/>
          <w:b w:val="false"/>
          <w:i w:val="false"/>
          <w:color w:val="000000"/>
          <w:sz w:val="28"/>
        </w:rPr>
        <w:t>а сәйкес әзірленді және мәслихат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7" w:id="7"/>
    <w:p>
      <w:pPr>
        <w:spacing w:after="0"/>
        <w:ind w:left="0"/>
        <w:jc w:val="both"/>
      </w:pPr>
      <w:r>
        <w:rPr>
          <w:rFonts w:ascii="Times New Roman"/>
          <w:b w:val="false"/>
          <w:i w:val="false"/>
          <w:color w:val="000000"/>
          <w:sz w:val="28"/>
        </w:rPr>
        <w:t>
      2. Солтүстік Қазақстан облысы Қызылжар аудандық мәслихаты (бұдан әрі – мәслихат) –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8" w:id="8"/>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8"/>
    <w:bookmarkStart w:name="z19" w:id="9"/>
    <w:p>
      <w:pPr>
        <w:spacing w:after="0"/>
        <w:ind w:left="0"/>
        <w:jc w:val="left"/>
      </w:pPr>
      <w:r>
        <w:rPr>
          <w:rFonts w:ascii="Times New Roman"/>
          <w:b/>
          <w:i w:val="false"/>
          <w:color w:val="000000"/>
        </w:rPr>
        <w:t xml:space="preserve"> 2-тарау. Мәслихат сессияларын өткізу тәртібі</w:t>
      </w:r>
    </w:p>
    <w:bookmarkEnd w:id="9"/>
    <w:bookmarkStart w:name="z20"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1"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2"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3"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3"/>
    <w:bookmarkStart w:name="z24"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5"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6"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Қызылжар аудандық сайлау комиссиясының төрағасы шақырады.</w:t>
      </w:r>
    </w:p>
    <w:bookmarkEnd w:id="16"/>
    <w:bookmarkStart w:name="z27" w:id="17"/>
    <w:p>
      <w:pPr>
        <w:spacing w:after="0"/>
        <w:ind w:left="0"/>
        <w:jc w:val="both"/>
      </w:pPr>
      <w:r>
        <w:rPr>
          <w:rFonts w:ascii="Times New Roman"/>
          <w:b w:val="false"/>
          <w:i w:val="false"/>
          <w:color w:val="000000"/>
          <w:sz w:val="28"/>
        </w:rPr>
        <w:t>
      6. Қызылжар аудандық сайлау комиссиясының төрағасы мәслихаттың бірінші сессиясын ашады және оны мәслихат хатшысы сайланғанға дейін жүргізеді. Тиісті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8"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9" w:id="19"/>
    <w:p>
      <w:pPr>
        <w:spacing w:after="0"/>
        <w:ind w:left="0"/>
        <w:jc w:val="both"/>
      </w:pPr>
      <w:r>
        <w:rPr>
          <w:rFonts w:ascii="Times New Roman"/>
          <w:b w:val="false"/>
          <w:i w:val="false"/>
          <w:color w:val="000000"/>
          <w:sz w:val="28"/>
        </w:rPr>
        <w:t>
      Дауыс беру:</w:t>
      </w:r>
    </w:p>
    <w:bookmarkEnd w:id="19"/>
    <w:bookmarkStart w:name="z30"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1" w:id="21"/>
    <w:p>
      <w:pPr>
        <w:spacing w:after="0"/>
        <w:ind w:left="0"/>
        <w:jc w:val="both"/>
      </w:pPr>
      <w:r>
        <w:rPr>
          <w:rFonts w:ascii="Times New Roman"/>
          <w:b w:val="false"/>
          <w:i w:val="false"/>
          <w:color w:val="000000"/>
          <w:sz w:val="28"/>
        </w:rPr>
        <w:t>
      2) қол көтеру арқылы;</w:t>
      </w:r>
    </w:p>
    <w:bookmarkEnd w:id="21"/>
    <w:bookmarkStart w:name="z32"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3"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4"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5" w:id="25"/>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6"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7" w:id="27"/>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7"/>
    <w:bookmarkStart w:name="z38"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9" w:id="29"/>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40"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1" w:id="31"/>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42"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3" w:id="3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4"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5" w:id="35"/>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Қызылжар ауданының әкімі енгізетін мәселелердің негізінде қалыптастырады.</w:t>
      </w:r>
    </w:p>
    <w:bookmarkEnd w:id="35"/>
    <w:bookmarkStart w:name="z46" w:id="36"/>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6"/>
    <w:bookmarkStart w:name="z47"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8"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9"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Қызылжар ауданының әкімімен келісу бойынша бекітеді.</w:t>
      </w:r>
    </w:p>
    <w:bookmarkEnd w:id="39"/>
    <w:bookmarkStart w:name="z50" w:id="40"/>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және ауылдық округтердің әкімдері,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1"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2" w:id="42"/>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2"/>
    <w:bookmarkStart w:name="z53"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4" w:id="44"/>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5"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6"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7"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7"/>
    <w:bookmarkStart w:name="z58"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9"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9"/>
    <w:bookmarkStart w:name="z60"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1"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2"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2"/>
    <w:bookmarkStart w:name="z63" w:id="53"/>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3"/>
    <w:bookmarkStart w:name="z64"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65"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6"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67"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8"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8"/>
    <w:bookmarkStart w:name="z69"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70"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1"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2"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3"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4"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5"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6"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7"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8"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9"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80"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1"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2"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3"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4"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5"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6" w:id="76"/>
    <w:p>
      <w:pPr>
        <w:spacing w:after="0"/>
        <w:ind w:left="0"/>
        <w:jc w:val="both"/>
      </w:pPr>
      <w:r>
        <w:rPr>
          <w:rFonts w:ascii="Times New Roman"/>
          <w:b w:val="false"/>
          <w:i w:val="false"/>
          <w:color w:val="000000"/>
          <w:sz w:val="28"/>
        </w:rPr>
        <w:t>
      29. Солтүстік Қазақстан облысы Қызылжар ауданы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6"/>
    <w:bookmarkStart w:name="z87" w:id="77"/>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8"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Солтүстік Қазақстан облысы Қызылжар ауданы бюджетінің жобасы бойынша тиісті негіздемелері, есеп-қисаптары бар ұсыныстарды тұжырымдайды және оларды бюджеттің жобасы бойынша ұсыныстарды жинақтау мен қорытынды дайындауды жүзеге асыратын бейінді тұрақты комиссияға жібереді.</w:t>
      </w:r>
    </w:p>
    <w:bookmarkEnd w:id="78"/>
    <w:bookmarkStart w:name="z89" w:id="79"/>
    <w:p>
      <w:pPr>
        <w:spacing w:after="0"/>
        <w:ind w:left="0"/>
        <w:jc w:val="both"/>
      </w:pPr>
      <w:r>
        <w:rPr>
          <w:rFonts w:ascii="Times New Roman"/>
          <w:b w:val="false"/>
          <w:i w:val="false"/>
          <w:color w:val="000000"/>
          <w:sz w:val="28"/>
        </w:rPr>
        <w:t>
      "Қызылжар аудандық экономика және қаржы бөлімі" коммуналдық мемлекеттік мекемесі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9"/>
    <w:bookmarkStart w:name="z90" w:id="80"/>
    <w:p>
      <w:pPr>
        <w:spacing w:after="0"/>
        <w:ind w:left="0"/>
        <w:jc w:val="both"/>
      </w:pPr>
      <w:r>
        <w:rPr>
          <w:rFonts w:ascii="Times New Roman"/>
          <w:b w:val="false"/>
          <w:i w:val="false"/>
          <w:color w:val="000000"/>
          <w:sz w:val="28"/>
        </w:rPr>
        <w:t>
      Облыстық мәслихаттың Солтүстік Қазақстан облыстық бюджетті бекіту туралы шешіміне қол қойылғаннан кейін екі апта мерзімнен кешіктірмей, мәслихат Солтүстік Қазақстан облысы Қызылжар ауданының бюджетін бекітеді.</w:t>
      </w:r>
    </w:p>
    <w:bookmarkEnd w:id="80"/>
    <w:bookmarkStart w:name="z91" w:id="81"/>
    <w:p>
      <w:pPr>
        <w:spacing w:after="0"/>
        <w:ind w:left="0"/>
        <w:jc w:val="both"/>
      </w:pPr>
      <w:r>
        <w:rPr>
          <w:rFonts w:ascii="Times New Roman"/>
          <w:b w:val="false"/>
          <w:i w:val="false"/>
          <w:color w:val="000000"/>
          <w:sz w:val="28"/>
        </w:rPr>
        <w:t>
      Аудан мәслихатының аудандық бюджетті бекіту туралы шешіміне қол қойылған күннен бастап қаржы жылының соңына дейін ауданның мәслихаты ауылдық округтердің бюджеттерін бекітеді.</w:t>
      </w:r>
    </w:p>
    <w:bookmarkEnd w:id="81"/>
    <w:bookmarkStart w:name="z92" w:id="82"/>
    <w:p>
      <w:pPr>
        <w:spacing w:after="0"/>
        <w:ind w:left="0"/>
        <w:jc w:val="both"/>
      </w:pPr>
      <w:r>
        <w:rPr>
          <w:rFonts w:ascii="Times New Roman"/>
          <w:b w:val="false"/>
          <w:i w:val="false"/>
          <w:color w:val="000000"/>
          <w:sz w:val="28"/>
        </w:rPr>
        <w:t>
      Ауылдық округтердің бюджеттерін Қызылжар аудандық мәслихатының жеке шешімдерімен бекітуге жол беріледі.</w:t>
      </w:r>
    </w:p>
    <w:bookmarkEnd w:id="82"/>
    <w:bookmarkStart w:name="z93"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3"/>
    <w:bookmarkStart w:name="z94" w:id="84"/>
    <w:p>
      <w:pPr>
        <w:spacing w:after="0"/>
        <w:ind w:left="0"/>
        <w:jc w:val="both"/>
      </w:pPr>
      <w:r>
        <w:rPr>
          <w:rFonts w:ascii="Times New Roman"/>
          <w:b w:val="false"/>
          <w:i w:val="false"/>
          <w:color w:val="000000"/>
          <w:sz w:val="28"/>
        </w:rPr>
        <w:t>
      31. Мәслихаттың кезектен тыс сессиясында Қызылжар ауданының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4"/>
    <w:bookmarkStart w:name="z95" w:id="85"/>
    <w:p>
      <w:pPr>
        <w:spacing w:after="0"/>
        <w:ind w:left="0"/>
        <w:jc w:val="left"/>
      </w:pPr>
      <w:r>
        <w:rPr>
          <w:rFonts w:ascii="Times New Roman"/>
          <w:b/>
          <w:i w:val="false"/>
          <w:color w:val="000000"/>
        </w:rPr>
        <w:t xml:space="preserve"> 4-тарау. Есептерді тыңдау тәртібі</w:t>
      </w:r>
    </w:p>
    <w:bookmarkEnd w:id="85"/>
    <w:bookmarkStart w:name="z96" w:id="8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Қызылжар ауданы әкімінің есептерін тыңдау жолымен жүзеге асырады.</w:t>
      </w:r>
    </w:p>
    <w:bookmarkEnd w:id="86"/>
    <w:bookmarkStart w:name="z97" w:id="87"/>
    <w:p>
      <w:pPr>
        <w:spacing w:after="0"/>
        <w:ind w:left="0"/>
        <w:jc w:val="both"/>
      </w:pPr>
      <w:r>
        <w:rPr>
          <w:rFonts w:ascii="Times New Roman"/>
          <w:b w:val="false"/>
          <w:i w:val="false"/>
          <w:color w:val="000000"/>
          <w:sz w:val="28"/>
        </w:rPr>
        <w:t>
      33. Мәслихат отырысында депутаттар алдында Қызылжар ауданы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7"/>
    <w:bookmarkStart w:name="z98" w:id="88"/>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Қызылжар ауданының әкіміне беріледі.</w:t>
      </w:r>
    </w:p>
    <w:bookmarkEnd w:id="88"/>
    <w:bookmarkStart w:name="z99" w:id="89"/>
    <w:p>
      <w:pPr>
        <w:spacing w:after="0"/>
        <w:ind w:left="0"/>
        <w:jc w:val="both"/>
      </w:pPr>
      <w:r>
        <w:rPr>
          <w:rFonts w:ascii="Times New Roman"/>
          <w:b w:val="false"/>
          <w:i w:val="false"/>
          <w:color w:val="000000"/>
          <w:sz w:val="28"/>
        </w:rPr>
        <w:t>
      Әкімнің баяндамасында Қызылжар ауданының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100" w:id="90"/>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0"/>
    <w:bookmarkStart w:name="z101" w:id="9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1"/>
    <w:bookmarkStart w:name="z102" w:id="92"/>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2"/>
    <w:bookmarkStart w:name="z103" w:id="93"/>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3"/>
    <w:bookmarkStart w:name="z104" w:id="94"/>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4"/>
    <w:bookmarkStart w:name="z105" w:id="95"/>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(он) жұмыс күнінен кешіктірмей жүзеге асырылады.</w:t>
      </w:r>
    </w:p>
    <w:bookmarkEnd w:id="95"/>
    <w:bookmarkStart w:name="z106" w:id="96"/>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(бес) жұмыс күнінен кешіктірмей мәслихатқа енгізіледі.</w:t>
      </w:r>
    </w:p>
    <w:bookmarkEnd w:id="96"/>
    <w:bookmarkStart w:name="z107" w:id="97"/>
    <w:p>
      <w:pPr>
        <w:spacing w:after="0"/>
        <w:ind w:left="0"/>
        <w:jc w:val="both"/>
      </w:pPr>
      <w:r>
        <w:rPr>
          <w:rFonts w:ascii="Times New Roman"/>
          <w:b w:val="false"/>
          <w:i w:val="false"/>
          <w:color w:val="000000"/>
          <w:sz w:val="28"/>
        </w:rPr>
        <w:t>
      35. Мыналар:</w:t>
      </w:r>
    </w:p>
    <w:bookmarkEnd w:id="97"/>
    <w:bookmarkStart w:name="z108" w:id="98"/>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8"/>
    <w:bookmarkStart w:name="z109" w:id="99"/>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9"/>
    <w:bookmarkStart w:name="z110" w:id="100"/>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 жасау Заңның 39-3-бабына сәйкес жергілікті қоғамдастық жиналысының хаттамасымен расталады.</w:t>
      </w:r>
    </w:p>
    <w:bookmarkEnd w:id="100"/>
    <w:bookmarkStart w:name="z111" w:id="101"/>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101"/>
    <w:bookmarkStart w:name="z112" w:id="102"/>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2"/>
    <w:bookmarkStart w:name="z113" w:id="103"/>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3"/>
    <w:bookmarkStart w:name="z114" w:id="104"/>
    <w:p>
      <w:pPr>
        <w:spacing w:after="0"/>
        <w:ind w:left="0"/>
        <w:jc w:val="both"/>
      </w:pPr>
      <w:r>
        <w:rPr>
          <w:rFonts w:ascii="Times New Roman"/>
          <w:b w:val="false"/>
          <w:i w:val="false"/>
          <w:color w:val="000000"/>
          <w:sz w:val="28"/>
        </w:rPr>
        <w:t>
      37. Солтүстік Қазақстан облыстық тексеру комиссияның бюджеттің атқарылуы туралы есептерін мәслихат жыл сайын қарайды.</w:t>
      </w:r>
    </w:p>
    <w:bookmarkEnd w:id="104"/>
    <w:bookmarkStart w:name="z115" w:id="10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5"/>
    <w:bookmarkStart w:name="z116" w:id="106"/>
    <w:p>
      <w:pPr>
        <w:spacing w:after="0"/>
        <w:ind w:left="0"/>
        <w:jc w:val="both"/>
      </w:pPr>
      <w:r>
        <w:rPr>
          <w:rFonts w:ascii="Times New Roman"/>
          <w:b w:val="false"/>
          <w:i w:val="false"/>
          <w:color w:val="000000"/>
          <w:sz w:val="28"/>
        </w:rPr>
        <w:t>
      39. Қызылжар аудандық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6"/>
    <w:bookmarkStart w:name="z117" w:id="107"/>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әкімнің күн тәртібі бойынша қысқаша кіріспе сөзімен басталады.</w:t>
      </w:r>
    </w:p>
    <w:bookmarkEnd w:id="107"/>
    <w:bookmarkStart w:name="z118" w:id="108"/>
    <w:p>
      <w:pPr>
        <w:spacing w:after="0"/>
        <w:ind w:left="0"/>
        <w:jc w:val="both"/>
      </w:pPr>
      <w:r>
        <w:rPr>
          <w:rFonts w:ascii="Times New Roman"/>
          <w:b w:val="false"/>
          <w:i w:val="false"/>
          <w:color w:val="000000"/>
          <w:sz w:val="28"/>
        </w:rPr>
        <w:t>
      Әкімнен кейін сөз мәслихат хатшысына, не оны алмастыратын адамға, не тұрақты комиссияның төрағасына беріледі.</w:t>
      </w:r>
    </w:p>
    <w:bookmarkEnd w:id="108"/>
    <w:bookmarkStart w:name="z119"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120"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10"/>
    <w:bookmarkStart w:name="z121" w:id="111"/>
    <w:p>
      <w:pPr>
        <w:spacing w:after="0"/>
        <w:ind w:left="0"/>
        <w:jc w:val="left"/>
      </w:pPr>
      <w:r>
        <w:rPr>
          <w:rFonts w:ascii="Times New Roman"/>
          <w:b/>
          <w:i w:val="false"/>
          <w:color w:val="000000"/>
        </w:rPr>
        <w:t xml:space="preserve"> 5-тарау. Депутаттық сауалдарды қарау тәртібі</w:t>
      </w:r>
    </w:p>
    <w:bookmarkEnd w:id="111"/>
    <w:bookmarkStart w:name="z122" w:id="112"/>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Қызылжар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23" w:id="113"/>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3"/>
    <w:bookmarkStart w:name="z124" w:id="114"/>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4"/>
    <w:bookmarkStart w:name="z125" w:id="115"/>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5"/>
    <w:bookmarkStart w:name="z126" w:id="116"/>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6"/>
    <w:bookmarkStart w:name="z127" w:id="117"/>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7"/>
    <w:bookmarkStart w:name="z128" w:id="118"/>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8"/>
    <w:bookmarkStart w:name="z129" w:id="119"/>
    <w:p>
      <w:pPr>
        <w:spacing w:after="0"/>
        <w:ind w:left="0"/>
        <w:jc w:val="left"/>
      </w:pPr>
      <w:r>
        <w:rPr>
          <w:rFonts w:ascii="Times New Roman"/>
          <w:b/>
          <w:i w:val="false"/>
          <w:color w:val="000000"/>
        </w:rPr>
        <w:t xml:space="preserve"> 1-параграф. Мәслихат хатшысы</w:t>
      </w:r>
    </w:p>
    <w:bookmarkEnd w:id="119"/>
    <w:bookmarkStart w:name="z130" w:id="120"/>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20"/>
    <w:bookmarkStart w:name="z131"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21"/>
    <w:bookmarkStart w:name="z132" w:id="122"/>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133"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3"/>
    <w:bookmarkStart w:name="z134" w:id="124"/>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4"/>
    <w:bookmarkStart w:name="z135" w:id="125"/>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End w:id="125"/>
    <w:bookmarkStart w:name="z136" w:id="126"/>
    <w:p>
      <w:pPr>
        <w:spacing w:after="0"/>
        <w:ind w:left="0"/>
        <w:jc w:val="both"/>
      </w:pPr>
      <w:r>
        <w:rPr>
          <w:rFonts w:ascii="Times New Roman"/>
          <w:b w:val="false"/>
          <w:i w:val="false"/>
          <w:color w:val="000000"/>
          <w:sz w:val="28"/>
        </w:rPr>
        <w:t>
      46. Аудан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137" w:id="12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7"/>
    <w:bookmarkStart w:name="z138" w:id="128"/>
    <w:p>
      <w:pPr>
        <w:spacing w:after="0"/>
        <w:ind w:left="0"/>
        <w:jc w:val="both"/>
      </w:pPr>
      <w:r>
        <w:rPr>
          <w:rFonts w:ascii="Times New Roman"/>
          <w:b w:val="false"/>
          <w:i w:val="false"/>
          <w:color w:val="000000"/>
          <w:sz w:val="28"/>
        </w:rPr>
        <w:t>
      48.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8"/>
    <w:bookmarkStart w:name="z139" w:id="12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9"/>
    <w:bookmarkStart w:name="z140" w:id="13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0"/>
    <w:bookmarkStart w:name="z141" w:id="13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31"/>
    <w:bookmarkStart w:name="z142"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43"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4" w:id="134"/>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4"/>
    <w:bookmarkStart w:name="z145" w:id="13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5"/>
    <w:bookmarkStart w:name="z146" w:id="136"/>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6"/>
    <w:bookmarkStart w:name="z147" w:id="137"/>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48" w:id="138"/>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49" w:id="139"/>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9"/>
    <w:bookmarkStart w:name="z150" w:id="140"/>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0"/>
    <w:bookmarkStart w:name="z151" w:id="141"/>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1"/>
    <w:bookmarkStart w:name="z152"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53"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3"/>
    <w:bookmarkStart w:name="z154" w:id="144"/>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5" w:id="14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5"/>
    <w:bookmarkStart w:name="z156" w:id="146"/>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6"/>
    <w:bookmarkStart w:name="z157"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7"/>
    <w:bookmarkStart w:name="z158" w:id="148"/>
    <w:p>
      <w:pPr>
        <w:spacing w:after="0"/>
        <w:ind w:left="0"/>
        <w:jc w:val="left"/>
      </w:pPr>
      <w:r>
        <w:rPr>
          <w:rFonts w:ascii="Times New Roman"/>
          <w:b/>
          <w:i w:val="false"/>
          <w:color w:val="000000"/>
        </w:rPr>
        <w:t xml:space="preserve"> 3-параграф. Мәслихаттың тұрақты комиссиясының төрағасы</w:t>
      </w:r>
    </w:p>
    <w:bookmarkEnd w:id="148"/>
    <w:bookmarkStart w:name="z159" w:id="149"/>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9"/>
    <w:bookmarkStart w:name="z160"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61"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62" w:id="152"/>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63" w:id="153"/>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64" w:id="154"/>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4"/>
    <w:bookmarkStart w:name="z165" w:id="155"/>
    <w:p>
      <w:pPr>
        <w:spacing w:after="0"/>
        <w:ind w:left="0"/>
        <w:jc w:val="left"/>
      </w:pPr>
      <w:r>
        <w:rPr>
          <w:rFonts w:ascii="Times New Roman"/>
          <w:b/>
          <w:i w:val="false"/>
          <w:color w:val="000000"/>
        </w:rPr>
        <w:t xml:space="preserve"> 4-параграф. Мәслихаттың есеп комиссиясы</w:t>
      </w:r>
    </w:p>
    <w:bookmarkEnd w:id="155"/>
    <w:bookmarkStart w:name="z166" w:id="156"/>
    <w:p>
      <w:pPr>
        <w:spacing w:after="0"/>
        <w:ind w:left="0"/>
        <w:jc w:val="both"/>
      </w:pPr>
      <w:r>
        <w:rPr>
          <w:rFonts w:ascii="Times New Roman"/>
          <w:b w:val="false"/>
          <w:i w:val="false"/>
          <w:color w:val="000000"/>
          <w:sz w:val="28"/>
        </w:rPr>
        <w:t>
      57.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6"/>
    <w:bookmarkStart w:name="z167" w:id="157"/>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7"/>
    <w:bookmarkStart w:name="z168" w:id="158"/>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8"/>
    <w:bookmarkStart w:name="z169" w:id="159"/>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9"/>
    <w:bookmarkStart w:name="z170" w:id="160"/>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0"/>
    <w:bookmarkStart w:name="z171" w:id="161"/>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61"/>
    <w:bookmarkStart w:name="z172" w:id="162"/>
    <w:p>
      <w:pPr>
        <w:spacing w:after="0"/>
        <w:ind w:left="0"/>
        <w:jc w:val="both"/>
      </w:pPr>
      <w:r>
        <w:rPr>
          <w:rFonts w:ascii="Times New Roman"/>
          <w:b w:val="false"/>
          <w:i w:val="false"/>
          <w:color w:val="000000"/>
          <w:sz w:val="28"/>
        </w:rPr>
        <w:t>
      59.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2"/>
    <w:bookmarkStart w:name="z173" w:id="1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3"/>
    <w:bookmarkStart w:name="z174" w:id="164"/>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4"/>
    <w:bookmarkStart w:name="z175" w:id="165"/>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5"/>
    <w:bookmarkStart w:name="z176" w:id="166"/>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6"/>
    <w:bookmarkStart w:name="z177" w:id="167"/>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7"/>
    <w:bookmarkStart w:name="z178" w:id="168"/>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8"/>
    <w:bookmarkStart w:name="z179" w:id="169"/>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9"/>
    <w:bookmarkStart w:name="z180" w:id="170"/>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0"/>
    <w:bookmarkStart w:name="z181" w:id="171"/>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1"/>
    <w:bookmarkStart w:name="z182" w:id="1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2"/>
    <w:bookmarkStart w:name="z183" w:id="173"/>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3"/>
    <w:bookmarkStart w:name="z184" w:id="174"/>
    <w:p>
      <w:pPr>
        <w:spacing w:after="0"/>
        <w:ind w:left="0"/>
        <w:jc w:val="left"/>
      </w:pPr>
      <w:r>
        <w:rPr>
          <w:rFonts w:ascii="Times New Roman"/>
          <w:b/>
          <w:i w:val="false"/>
          <w:color w:val="000000"/>
        </w:rPr>
        <w:t xml:space="preserve"> 5-параграф. Мәслихаттардағы депутаттық бірлестіктер</w:t>
      </w:r>
    </w:p>
    <w:bookmarkEnd w:id="174"/>
    <w:bookmarkStart w:name="z185" w:id="175"/>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5"/>
    <w:bookmarkStart w:name="z186" w:id="176"/>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6"/>
    <w:bookmarkStart w:name="z187" w:id="177"/>
    <w:p>
      <w:pPr>
        <w:spacing w:after="0"/>
        <w:ind w:left="0"/>
        <w:jc w:val="both"/>
      </w:pPr>
      <w:r>
        <w:rPr>
          <w:rFonts w:ascii="Times New Roman"/>
          <w:b w:val="false"/>
          <w:i w:val="false"/>
          <w:color w:val="000000"/>
          <w:sz w:val="28"/>
        </w:rPr>
        <w:t>
      62. Депутаттық бірлестіктердің мүшелері:</w:t>
      </w:r>
    </w:p>
    <w:bookmarkEnd w:id="177"/>
    <w:bookmarkStart w:name="z188" w:id="1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8"/>
    <w:bookmarkStart w:name="z189" w:id="1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9"/>
    <w:bookmarkStart w:name="z190" w:id="180"/>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0"/>
    <w:bookmarkStart w:name="z191" w:id="181"/>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1"/>
    <w:bookmarkStart w:name="z192" w:id="182"/>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2"/>
    <w:bookmarkStart w:name="z193" w:id="183"/>
    <w:p>
      <w:pPr>
        <w:spacing w:after="0"/>
        <w:ind w:left="0"/>
        <w:jc w:val="left"/>
      </w:pPr>
      <w:r>
        <w:rPr>
          <w:rFonts w:ascii="Times New Roman"/>
          <w:b/>
          <w:i w:val="false"/>
          <w:color w:val="000000"/>
        </w:rPr>
        <w:t xml:space="preserve"> 7-тарау. Депутаттық әдеп қағидалары</w:t>
      </w:r>
    </w:p>
    <w:bookmarkEnd w:id="183"/>
    <w:bookmarkStart w:name="z194" w:id="184"/>
    <w:p>
      <w:pPr>
        <w:spacing w:after="0"/>
        <w:ind w:left="0"/>
        <w:jc w:val="both"/>
      </w:pPr>
      <w:r>
        <w:rPr>
          <w:rFonts w:ascii="Times New Roman"/>
          <w:b w:val="false"/>
          <w:i w:val="false"/>
          <w:color w:val="000000"/>
          <w:sz w:val="28"/>
        </w:rPr>
        <w:t>
      64. Мәслихат депутаттары:</w:t>
      </w:r>
    </w:p>
    <w:bookmarkEnd w:id="184"/>
    <w:bookmarkStart w:name="z195" w:id="1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5"/>
    <w:bookmarkStart w:name="z196" w:id="186"/>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6"/>
    <w:bookmarkStart w:name="z197" w:id="1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7"/>
    <w:bookmarkStart w:name="z198" w:id="188"/>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8"/>
    <w:bookmarkStart w:name="z199" w:id="189"/>
    <w:p>
      <w:pPr>
        <w:spacing w:after="0"/>
        <w:ind w:left="0"/>
        <w:jc w:val="both"/>
      </w:pPr>
      <w:r>
        <w:rPr>
          <w:rFonts w:ascii="Times New Roman"/>
          <w:b w:val="false"/>
          <w:i w:val="false"/>
          <w:color w:val="000000"/>
          <w:sz w:val="28"/>
        </w:rPr>
        <w:t>
      5) сөйлеушілердің сөзін бөлмеуге тиіс.</w:t>
      </w:r>
    </w:p>
    <w:bookmarkEnd w:id="189"/>
    <w:bookmarkStart w:name="z200" w:id="190"/>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0"/>
    <w:bookmarkStart w:name="z201" w:id="191"/>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1"/>
    <w:bookmarkStart w:name="z202" w:id="192"/>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2"/>
    <w:bookmarkStart w:name="z203" w:id="193"/>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3"/>
    <w:bookmarkStart w:name="z204" w:id="194"/>
    <w:p>
      <w:pPr>
        <w:spacing w:after="0"/>
        <w:ind w:left="0"/>
        <w:jc w:val="both"/>
      </w:pPr>
      <w:r>
        <w:rPr>
          <w:rFonts w:ascii="Times New Roman"/>
          <w:b w:val="false"/>
          <w:i w:val="false"/>
          <w:color w:val="000000"/>
          <w:sz w:val="28"/>
        </w:rPr>
        <w:t>
      69. Заңның 21-бабының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4"/>
    <w:bookmarkStart w:name="z205" w:id="195"/>
    <w:p>
      <w:pPr>
        <w:spacing w:after="0"/>
        <w:ind w:left="0"/>
        <w:jc w:val="left"/>
      </w:pPr>
      <w:r>
        <w:rPr>
          <w:rFonts w:ascii="Times New Roman"/>
          <w:b/>
          <w:i w:val="false"/>
          <w:color w:val="000000"/>
        </w:rPr>
        <w:t xml:space="preserve"> 8-тарау. Мәслихат депутаттарының біліктілігін арттыру</w:t>
      </w:r>
    </w:p>
    <w:bookmarkEnd w:id="195"/>
    <w:bookmarkStart w:name="z206" w:id="196"/>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6"/>
    <w:bookmarkStart w:name="z207" w:id="197"/>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7"/>
    <w:bookmarkStart w:name="z208" w:id="198"/>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8"/>
    <w:bookmarkStart w:name="z209" w:id="199"/>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9"/>
    <w:bookmarkStart w:name="z210" w:id="200"/>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0"/>
    <w:bookmarkStart w:name="z211" w:id="201"/>
    <w:p>
      <w:pPr>
        <w:spacing w:after="0"/>
        <w:ind w:left="0"/>
        <w:jc w:val="left"/>
      </w:pPr>
      <w:r>
        <w:rPr>
          <w:rFonts w:ascii="Times New Roman"/>
          <w:b/>
          <w:i w:val="false"/>
          <w:color w:val="000000"/>
        </w:rPr>
        <w:t xml:space="preserve"> 9-тарау. Мәслихат аппаратының жұмысын ұйымдастыру</w:t>
      </w:r>
    </w:p>
    <w:bookmarkEnd w:id="201"/>
    <w:bookmarkStart w:name="z212" w:id="202"/>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2"/>
    <w:bookmarkStart w:name="z213" w:id="203"/>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3"/>
    <w:bookmarkStart w:name="z214" w:id="204"/>
    <w:p>
      <w:pPr>
        <w:spacing w:after="0"/>
        <w:ind w:left="0"/>
        <w:jc w:val="both"/>
      </w:pPr>
      <w:r>
        <w:rPr>
          <w:rFonts w:ascii="Times New Roman"/>
          <w:b w:val="false"/>
          <w:i w:val="false"/>
          <w:color w:val="000000"/>
          <w:sz w:val="28"/>
        </w:rPr>
        <w:t>
      Мәслихат аппараты туралы ережені мәслихат бекітеді.</w:t>
      </w:r>
    </w:p>
    <w:bookmarkEnd w:id="204"/>
    <w:bookmarkStart w:name="z215" w:id="205"/>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5"/>
    <w:bookmarkStart w:name="z216" w:id="206"/>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6"/>
    <w:bookmarkStart w:name="z217" w:id="207"/>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