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f76c" w14:textId="59af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тұрғын үй сатып алу немесе салу үшін көтерме жәрдемақы және қызметшілеріне әлеуметтік қолдау көрсету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26 желтоқсандағы № 22/2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сәйкес: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Жамбыл ауданы мәслихатының 28.09.2023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2023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берілсін:</w:t>
      </w:r>
    </w:p>
    <w:bookmarkEnd w:id="2"/>
    <w:bookmarkStart w:name="z7" w:id="3"/>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қолдау–айлық есептік көрсеткіштің бір мың бес жүз еселенген мөлшерінен аспайтын сомадағы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ветеринариялық пункттердің ветеринариялық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тиіс және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