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e7ed" w14:textId="a78e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11/8 "2022-2024 жылдарға арналған Солтүстік Қазақстан облысы Жамбыл ауданы Мирный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25 қарашадағы № 21/8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Мирный ауылдық округінің бюджетін бекіту туралы" 2021 жылғы 29 желтоқсандағы № 11/8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№163165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Солтүстік Қазақстан облысы Жамбыл ауданы Мирный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25 554,4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23 173,4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26 206,3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–651,9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2022 жылға арналған ауылдық округ бюджетінде Қазақстан Республикасының Ұлттық қорынан берілетін кепілдендірілген трансферт есебінен ағымдағы нысаналы трансферттер түсімі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көрсетілген ағымдағы нысаналы трансферттерді бөлу Солтүстік Қазақстан облысы Жамбыл ауданы Мирный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6-3-тармақпен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"6-3. 2022 жылға арналған ауылдық округ бюджетінде облыстық бюджеттен нысаналы трансферттер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Мирный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айқындалады;";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6-4-тармақпен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"6-4. 2022 жылға арналған ауылдық округ бюджетінде аудандық бюджеттен нысаналы трансферттер ескерілсін.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көрсетілген нысаналы трансферттерді бөлу Солтүстік Қазақстан облысы Жамбыл ауданы Мирный ауылдық округі әкімінің 2022-2024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қарашадағы № 21/8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 Мирный ауылдық округінің бюджеті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