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8b5a" w14:textId="2bd8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2023-2025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26 желтоқсандағы № 25/284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9-бабы</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ауданының 2023-2025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- 4 321 702,9 мың теңге:</w:t>
      </w:r>
    </w:p>
    <w:bookmarkEnd w:id="3"/>
    <w:bookmarkStart w:name="z9" w:id="4"/>
    <w:p>
      <w:pPr>
        <w:spacing w:after="0"/>
        <w:ind w:left="0"/>
        <w:jc w:val="both"/>
      </w:pPr>
      <w:r>
        <w:rPr>
          <w:rFonts w:ascii="Times New Roman"/>
          <w:b w:val="false"/>
          <w:i w:val="false"/>
          <w:color w:val="000000"/>
          <w:sz w:val="28"/>
        </w:rPr>
        <w:t>
      салықтық түсімдер - 1 195 911 мың теңге;</w:t>
      </w:r>
    </w:p>
    <w:bookmarkEnd w:id="4"/>
    <w:bookmarkStart w:name="z10" w:id="5"/>
    <w:p>
      <w:pPr>
        <w:spacing w:after="0"/>
        <w:ind w:left="0"/>
        <w:jc w:val="both"/>
      </w:pPr>
      <w:r>
        <w:rPr>
          <w:rFonts w:ascii="Times New Roman"/>
          <w:b w:val="false"/>
          <w:i w:val="false"/>
          <w:color w:val="000000"/>
          <w:sz w:val="28"/>
        </w:rPr>
        <w:t>
      салықтық емес түсімдер - 28 992,2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- 26 060 мың теңге;</w:t>
      </w:r>
    </w:p>
    <w:bookmarkEnd w:id="6"/>
    <w:bookmarkStart w:name="z12" w:id="7"/>
    <w:p>
      <w:pPr>
        <w:spacing w:after="0"/>
        <w:ind w:left="0"/>
        <w:jc w:val="both"/>
      </w:pPr>
      <w:r>
        <w:rPr>
          <w:rFonts w:ascii="Times New Roman"/>
          <w:b w:val="false"/>
          <w:i w:val="false"/>
          <w:color w:val="000000"/>
          <w:sz w:val="28"/>
        </w:rPr>
        <w:t>
      трансферттер түсімдері - 3 070 739,7 мың теңге;</w:t>
      </w:r>
    </w:p>
    <w:bookmarkEnd w:id="7"/>
    <w:bookmarkStart w:name="z13" w:id="8"/>
    <w:p>
      <w:pPr>
        <w:spacing w:after="0"/>
        <w:ind w:left="0"/>
        <w:jc w:val="both"/>
      </w:pPr>
      <w:r>
        <w:rPr>
          <w:rFonts w:ascii="Times New Roman"/>
          <w:b w:val="false"/>
          <w:i w:val="false"/>
          <w:color w:val="000000"/>
          <w:sz w:val="28"/>
        </w:rPr>
        <w:t>
      2) шығындар - 4 407 266,6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- 8 817 мың теңге:</w:t>
      </w:r>
    </w:p>
    <w:bookmarkEnd w:id="9"/>
    <w:bookmarkStart w:name="z15" w:id="10"/>
    <w:p>
      <w:pPr>
        <w:spacing w:after="0"/>
        <w:ind w:left="0"/>
        <w:jc w:val="both"/>
      </w:pPr>
      <w:r>
        <w:rPr>
          <w:rFonts w:ascii="Times New Roman"/>
          <w:b w:val="false"/>
          <w:i w:val="false"/>
          <w:color w:val="000000"/>
          <w:sz w:val="28"/>
        </w:rPr>
        <w:t>
      бюджеттік кредиттер - 62 100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- 53 283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- 104 380,7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- 104 380,7 мың теңге:</w:t>
      </w:r>
    </w:p>
    <w:bookmarkEnd w:id="16"/>
    <w:bookmarkStart w:name="z22" w:id="17"/>
    <w:p>
      <w:pPr>
        <w:spacing w:after="0"/>
        <w:ind w:left="0"/>
        <w:jc w:val="both"/>
      </w:pPr>
      <w:r>
        <w:rPr>
          <w:rFonts w:ascii="Times New Roman"/>
          <w:b w:val="false"/>
          <w:i w:val="false"/>
          <w:color w:val="000000"/>
          <w:sz w:val="28"/>
        </w:rPr>
        <w:t>
      қарыздар түсімі - 62 100 мың теңге;</w:t>
      </w:r>
    </w:p>
    <w:bookmarkEnd w:id="17"/>
    <w:bookmarkStart w:name="z23" w:id="18"/>
    <w:p>
      <w:pPr>
        <w:spacing w:after="0"/>
        <w:ind w:left="0"/>
        <w:jc w:val="both"/>
      </w:pPr>
      <w:r>
        <w:rPr>
          <w:rFonts w:ascii="Times New Roman"/>
          <w:b w:val="false"/>
          <w:i w:val="false"/>
          <w:color w:val="000000"/>
          <w:sz w:val="28"/>
        </w:rPr>
        <w:t>
      қарыздарды өтеу - 53 283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- 95 563,7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05.04.2023 </w:t>
      </w:r>
      <w:r>
        <w:rPr>
          <w:rFonts w:ascii="Times New Roman"/>
          <w:b w:val="false"/>
          <w:i w:val="false"/>
          <w:color w:val="000000"/>
          <w:sz w:val="28"/>
        </w:rPr>
        <w:t>№ 2/6</w:t>
      </w:r>
      <w:r>
        <w:rPr>
          <w:rFonts w:ascii="Times New Roman"/>
          <w:b w:val="false"/>
          <w:i w:val="false"/>
          <w:color w:val="ff0000"/>
          <w:sz w:val="28"/>
        </w:rPr>
        <w:t xml:space="preserve"> (01.01.2023 бастап қолданысқа енгізіледі); 10.05.2023 </w:t>
      </w:r>
      <w:r>
        <w:rPr>
          <w:rFonts w:ascii="Times New Roman"/>
          <w:b w:val="false"/>
          <w:i w:val="false"/>
          <w:color w:val="000000"/>
          <w:sz w:val="28"/>
        </w:rPr>
        <w:t>№ 4/52</w:t>
      </w:r>
      <w:r>
        <w:rPr>
          <w:rFonts w:ascii="Times New Roman"/>
          <w:b w:val="false"/>
          <w:i w:val="false"/>
          <w:color w:val="ff0000"/>
          <w:sz w:val="28"/>
        </w:rPr>
        <w:t xml:space="preserve"> (01.01.2023 бастап қолданысқа енгізіледі) шешімдерімен; 01.07.2023 </w:t>
      </w:r>
      <w:r>
        <w:rPr>
          <w:rFonts w:ascii="Times New Roman"/>
          <w:b w:val="false"/>
          <w:i w:val="false"/>
          <w:color w:val="000000"/>
          <w:sz w:val="28"/>
        </w:rPr>
        <w:t>№ 6/75</w:t>
      </w:r>
      <w:r>
        <w:rPr>
          <w:rFonts w:ascii="Times New Roman"/>
          <w:b w:val="false"/>
          <w:i w:val="false"/>
          <w:color w:val="ff0000"/>
          <w:sz w:val="28"/>
        </w:rPr>
        <w:t xml:space="preserve"> (01.01.2023 бастап қолданысқа енгізіледі); 23.08.2023 </w:t>
      </w:r>
      <w:r>
        <w:rPr>
          <w:rFonts w:ascii="Times New Roman"/>
          <w:b w:val="false"/>
          <w:i w:val="false"/>
          <w:color w:val="000000"/>
          <w:sz w:val="28"/>
        </w:rPr>
        <w:t>№ 7/83</w:t>
      </w:r>
      <w:r>
        <w:rPr>
          <w:rFonts w:ascii="Times New Roman"/>
          <w:b w:val="false"/>
          <w:i w:val="false"/>
          <w:color w:val="ff0000"/>
          <w:sz w:val="28"/>
        </w:rPr>
        <w:t xml:space="preserve"> (01.01.2023 бастап қолданысқа енгізіледі); 05.10.2023 </w:t>
      </w:r>
      <w:r>
        <w:rPr>
          <w:rFonts w:ascii="Times New Roman"/>
          <w:b w:val="false"/>
          <w:i w:val="false"/>
          <w:color w:val="000000"/>
          <w:sz w:val="28"/>
        </w:rPr>
        <w:t>№ 9/105</w:t>
      </w:r>
      <w:r>
        <w:rPr>
          <w:rFonts w:ascii="Times New Roman"/>
          <w:b w:val="false"/>
          <w:i w:val="false"/>
          <w:color w:val="ff0000"/>
          <w:sz w:val="28"/>
        </w:rPr>
        <w:t xml:space="preserve"> (01.01.2023 бастап қолданысқа енгізіледі); 27.11.2023 </w:t>
      </w:r>
      <w:r>
        <w:rPr>
          <w:rFonts w:ascii="Times New Roman"/>
          <w:b w:val="false"/>
          <w:i w:val="false"/>
          <w:color w:val="000000"/>
          <w:sz w:val="28"/>
        </w:rPr>
        <w:t>№ 10/122</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Ауданның 2023 жылға арналған бюджетінде қаржылық жылдың басына қалыптасқан бюджеттік қаражаттың бос қалдықтары есебінен 2022 қаржылық жылда республикалық бюджеттен 7,6 мың теңге сомада, нысаналы трансферттер есебінен Қазақстан Республикасы Ұлттық қорынан 1,4 мың теңге сомада, облыстық бюджеттен 14,9 мың теңге сомасында бөлінген пайдаланылмаған нысаналы трансферттерді қайтару 4-қосымшаға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05.04.2023 </w:t>
      </w:r>
      <w:r>
        <w:rPr>
          <w:rFonts w:ascii="Times New Roman"/>
          <w:b w:val="false"/>
          <w:i w:val="false"/>
          <w:color w:val="000000"/>
          <w:sz w:val="28"/>
        </w:rPr>
        <w:t>№ 2/6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Ауданның 2023 жылға арналған бюджетінде қаржылық жылдың басына қалыптасқан қаражаттың бос қалдықтары есебінен шығындар 4-қосымшаға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05.04.2023 </w:t>
      </w:r>
      <w:r>
        <w:rPr>
          <w:rFonts w:ascii="Times New Roman"/>
          <w:b w:val="false"/>
          <w:i w:val="false"/>
          <w:color w:val="000000"/>
          <w:sz w:val="28"/>
        </w:rPr>
        <w:t>№ 2/6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1-3. 2023 жылға арналған аудан бюджетінде Қазақстан Республикасы Ұлттық қорынан берілетін трансферттер есебінен шығындар қарастырылсын:</w:t>
      </w:r>
    </w:p>
    <w:bookmarkEnd w:id="20"/>
    <w:p>
      <w:pPr>
        <w:spacing w:after="0"/>
        <w:ind w:left="0"/>
        <w:jc w:val="both"/>
      </w:pPr>
      <w:r>
        <w:rPr>
          <w:rFonts w:ascii="Times New Roman"/>
          <w:b w:val="false"/>
          <w:i w:val="false"/>
          <w:color w:val="000000"/>
          <w:sz w:val="28"/>
        </w:rPr>
        <w:t>
      1) "Ауыл-Ел бесігі" жобасы аясында ауылдық елді мекендерде әлеуметтік және инженерлік инфрақұрылымдарды дамытуға, соның ішінде:</w:t>
      </w:r>
    </w:p>
    <w:p>
      <w:pPr>
        <w:spacing w:after="0"/>
        <w:ind w:left="0"/>
        <w:jc w:val="both"/>
      </w:pPr>
      <w:r>
        <w:rPr>
          <w:rFonts w:ascii="Times New Roman"/>
          <w:b w:val="false"/>
          <w:i w:val="false"/>
          <w:color w:val="000000"/>
          <w:sz w:val="28"/>
        </w:rPr>
        <w:t>
      Есіл ауданының Николаевка ауылдық округінің Николаевка ауылындағы мәдени-демалу орталығының құрылысына.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Солтүстік Қазақстан облысы Есіл ауданы мәслихатының 10.05.2023 </w:t>
      </w:r>
      <w:r>
        <w:rPr>
          <w:rFonts w:ascii="Times New Roman"/>
          <w:b w:val="false"/>
          <w:i w:val="false"/>
          <w:color w:val="000000"/>
          <w:sz w:val="28"/>
        </w:rPr>
        <w:t>№ 4/52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2023 жылға арналған аудандық бюджеттің кірістері Қазақстан Республикасының Бюджет кодексіне сәйкес келесі салықтық түсімдер есебінен құрылатыны белгіленсін:</w:t>
      </w:r>
    </w:p>
    <w:bookmarkStart w:name="z25" w:id="21"/>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тұлғалардың келіп түскен салықтық аударымдардың 50% көлемінде, облыстық мәслихат белгілеген кірістерді бөлу нормативтері бойынша әлеуметтік салық;</w:t>
      </w:r>
    </w:p>
    <w:bookmarkEnd w:id="21"/>
    <w:bookmarkStart w:name="z26" w:id="22"/>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bookmarkEnd w:id="22"/>
    <w:bookmarkStart w:name="z27" w:id="23"/>
    <w:p>
      <w:pPr>
        <w:spacing w:after="0"/>
        <w:ind w:left="0"/>
        <w:jc w:val="both"/>
      </w:pPr>
      <w:r>
        <w:rPr>
          <w:rFonts w:ascii="Times New Roman"/>
          <w:b w:val="false"/>
          <w:i w:val="false"/>
          <w:color w:val="000000"/>
          <w:sz w:val="28"/>
        </w:rPr>
        <w:t>
      бірыңғай жер салығы;</w:t>
      </w:r>
    </w:p>
    <w:bookmarkEnd w:id="23"/>
    <w:bookmarkStart w:name="z28" w:id="24"/>
    <w:p>
      <w:pPr>
        <w:spacing w:after="0"/>
        <w:ind w:left="0"/>
        <w:jc w:val="both"/>
      </w:pPr>
      <w:r>
        <w:rPr>
          <w:rFonts w:ascii="Times New Roman"/>
          <w:b w:val="false"/>
          <w:i w:val="false"/>
          <w:color w:val="000000"/>
          <w:sz w:val="28"/>
        </w:rPr>
        <w:t>
      бензин (авиациялықты қоспағанда) мен дизель отынына акциздер;</w:t>
      </w:r>
    </w:p>
    <w:bookmarkEnd w:id="24"/>
    <w:bookmarkStart w:name="z29" w:id="25"/>
    <w:p>
      <w:pPr>
        <w:spacing w:after="0"/>
        <w:ind w:left="0"/>
        <w:jc w:val="both"/>
      </w:pPr>
      <w:r>
        <w:rPr>
          <w:rFonts w:ascii="Times New Roman"/>
          <w:b w:val="false"/>
          <w:i w:val="false"/>
          <w:color w:val="000000"/>
          <w:sz w:val="28"/>
        </w:rPr>
        <w:t>
      жер учаскелерін пайдаланғаны үшін төлем;</w:t>
      </w:r>
    </w:p>
    <w:bookmarkEnd w:id="25"/>
    <w:bookmarkStart w:name="z30" w:id="26"/>
    <w:p>
      <w:pPr>
        <w:spacing w:after="0"/>
        <w:ind w:left="0"/>
        <w:jc w:val="both"/>
      </w:pPr>
      <w:r>
        <w:rPr>
          <w:rFonts w:ascii="Times New Roman"/>
          <w:b w:val="false"/>
          <w:i w:val="false"/>
          <w:color w:val="000000"/>
          <w:sz w:val="28"/>
        </w:rPr>
        <w:t>
      республикалық бюджетке аударылатын, консулдық алым мен мемлекеттік баждан басқа мемлекеттік баж.</w:t>
      </w:r>
    </w:p>
    <w:bookmarkEnd w:id="26"/>
    <w:bookmarkStart w:name="z31" w:id="27"/>
    <w:p>
      <w:pPr>
        <w:spacing w:after="0"/>
        <w:ind w:left="0"/>
        <w:jc w:val="both"/>
      </w:pPr>
      <w:r>
        <w:rPr>
          <w:rFonts w:ascii="Times New Roman"/>
          <w:b w:val="false"/>
          <w:i w:val="false"/>
          <w:color w:val="000000"/>
          <w:sz w:val="28"/>
        </w:rPr>
        <w:t>
      3. 2023 жылға аудандық бюджетке 100 пайыз көлемінде әлеуметтік салық түсімдерінің аударылуы белгіленсін.</w:t>
      </w:r>
    </w:p>
    <w:bookmarkEnd w:id="27"/>
    <w:bookmarkStart w:name="z32" w:id="28"/>
    <w:p>
      <w:pPr>
        <w:spacing w:after="0"/>
        <w:ind w:left="0"/>
        <w:jc w:val="both"/>
      </w:pPr>
      <w:r>
        <w:rPr>
          <w:rFonts w:ascii="Times New Roman"/>
          <w:b w:val="false"/>
          <w:i w:val="false"/>
          <w:color w:val="000000"/>
          <w:sz w:val="28"/>
        </w:rPr>
        <w:t>
      4. Аудандық бюджеттің кірістері келесі салықтық емес түсімдердің есебінен құрылатындығы белгіленсін:</w:t>
      </w:r>
    </w:p>
    <w:bookmarkEnd w:id="28"/>
    <w:bookmarkStart w:name="z33" w:id="29"/>
    <w:p>
      <w:pPr>
        <w:spacing w:after="0"/>
        <w:ind w:left="0"/>
        <w:jc w:val="both"/>
      </w:pPr>
      <w:r>
        <w:rPr>
          <w:rFonts w:ascii="Times New Roman"/>
          <w:b w:val="false"/>
          <w:i w:val="false"/>
          <w:color w:val="000000"/>
          <w:sz w:val="28"/>
        </w:rPr>
        <w:t>
      ауданның коммуналдық меншігінен кірістер;</w:t>
      </w:r>
    </w:p>
    <w:bookmarkEnd w:id="29"/>
    <w:bookmarkStart w:name="z34" w:id="30"/>
    <w:p>
      <w:pPr>
        <w:spacing w:after="0"/>
        <w:ind w:left="0"/>
        <w:jc w:val="both"/>
      </w:pPr>
      <w:r>
        <w:rPr>
          <w:rFonts w:ascii="Times New Roman"/>
          <w:b w:val="false"/>
          <w:i w:val="false"/>
          <w:color w:val="000000"/>
          <w:sz w:val="28"/>
        </w:rPr>
        <w:t>
      ауылдық округ әкімдерінің басқаруында орналасқан ауданның коммуналдық меншігіндегі мүлікті жалға беруден түсетін кірістерді есепке алмағандағы ауданның коммуналдық меншігіндегі мүлікті жалға беруден кірістер;</w:t>
      </w:r>
    </w:p>
    <w:bookmarkEnd w:id="30"/>
    <w:bookmarkStart w:name="z35" w:id="31"/>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1"/>
    <w:bookmarkStart w:name="z36" w:id="32"/>
    <w:p>
      <w:pPr>
        <w:spacing w:after="0"/>
        <w:ind w:left="0"/>
        <w:jc w:val="both"/>
      </w:pP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кірістер;</w:t>
      </w:r>
    </w:p>
    <w:bookmarkEnd w:id="32"/>
    <w:bookmarkStart w:name="z37" w:id="33"/>
    <w:p>
      <w:pPr>
        <w:spacing w:after="0"/>
        <w:ind w:left="0"/>
        <w:jc w:val="both"/>
      </w:pPr>
      <w:r>
        <w:rPr>
          <w:rFonts w:ascii="Times New Roman"/>
          <w:b w:val="false"/>
          <w:i w:val="false"/>
          <w:color w:val="000000"/>
          <w:sz w:val="28"/>
        </w:rPr>
        <w:t>
      аудан бюджетіне басқа да салықтық емес түсімдер.</w:t>
      </w:r>
    </w:p>
    <w:bookmarkEnd w:id="33"/>
    <w:bookmarkStart w:name="z38" w:id="34"/>
    <w:p>
      <w:pPr>
        <w:spacing w:after="0"/>
        <w:ind w:left="0"/>
        <w:jc w:val="both"/>
      </w:pPr>
      <w:r>
        <w:rPr>
          <w:rFonts w:ascii="Times New Roman"/>
          <w:b w:val="false"/>
          <w:i w:val="false"/>
          <w:color w:val="000000"/>
          <w:sz w:val="28"/>
        </w:rPr>
        <w:t xml:space="preserve">
      5. Аудандық бюджеттің кірістері негізгі капиталды сатудан түскен келесі түсімдер есебінен құрылатындығы белгіленсін: </w:t>
      </w:r>
    </w:p>
    <w:bookmarkEnd w:id="34"/>
    <w:bookmarkStart w:name="z39" w:id="35"/>
    <w:p>
      <w:pPr>
        <w:spacing w:after="0"/>
        <w:ind w:left="0"/>
        <w:jc w:val="both"/>
      </w:pPr>
      <w:r>
        <w:rPr>
          <w:rFonts w:ascii="Times New Roman"/>
          <w:b w:val="false"/>
          <w:i w:val="false"/>
          <w:color w:val="000000"/>
          <w:sz w:val="28"/>
        </w:rPr>
        <w:t>
      аудандық бюджеттен қаржыланатын мемлекеттік мекемелерге бекітілген мемлекеттік мүлікті сатудан түсетін ақша;</w:t>
      </w:r>
    </w:p>
    <w:bookmarkEnd w:id="35"/>
    <w:bookmarkStart w:name="z40" w:id="36"/>
    <w:p>
      <w:pPr>
        <w:spacing w:after="0"/>
        <w:ind w:left="0"/>
        <w:jc w:val="both"/>
      </w:pPr>
      <w:r>
        <w:rPr>
          <w:rFonts w:ascii="Times New Roman"/>
          <w:b w:val="false"/>
          <w:i w:val="false"/>
          <w:color w:val="000000"/>
          <w:sz w:val="28"/>
        </w:rPr>
        <w:t>
      ауыл шаруашылығы тағайындалуындағы жер учаскелерін қоспағандағы жер учаскелерін сатудан түсімдер;</w:t>
      </w:r>
    </w:p>
    <w:bookmarkEnd w:id="36"/>
    <w:bookmarkStart w:name="z41" w:id="37"/>
    <w:p>
      <w:pPr>
        <w:spacing w:after="0"/>
        <w:ind w:left="0"/>
        <w:jc w:val="both"/>
      </w:pPr>
      <w:r>
        <w:rPr>
          <w:rFonts w:ascii="Times New Roman"/>
          <w:b w:val="false"/>
          <w:i w:val="false"/>
          <w:color w:val="000000"/>
          <w:sz w:val="28"/>
        </w:rPr>
        <w:t>
      жер учаскелерін жалға алу құқығын сатудан төлем.</w:t>
      </w:r>
    </w:p>
    <w:bookmarkEnd w:id="37"/>
    <w:bookmarkStart w:name="z42" w:id="38"/>
    <w:p>
      <w:pPr>
        <w:spacing w:after="0"/>
        <w:ind w:left="0"/>
        <w:jc w:val="both"/>
      </w:pPr>
      <w:r>
        <w:rPr>
          <w:rFonts w:ascii="Times New Roman"/>
          <w:b w:val="false"/>
          <w:i w:val="false"/>
          <w:color w:val="000000"/>
          <w:sz w:val="28"/>
        </w:rPr>
        <w:t xml:space="preserve">
      6. Аудандық бюджеттің кірістері аудан бюджетінен берілген кредиттерді өтеуден түскен түсімдер есебінен құрылатындығы белгіленсін. </w:t>
      </w:r>
    </w:p>
    <w:bookmarkEnd w:id="38"/>
    <w:bookmarkStart w:name="z43" w:id="39"/>
    <w:p>
      <w:pPr>
        <w:spacing w:after="0"/>
        <w:ind w:left="0"/>
        <w:jc w:val="both"/>
      </w:pPr>
      <w:r>
        <w:rPr>
          <w:rFonts w:ascii="Times New Roman"/>
          <w:b w:val="false"/>
          <w:i w:val="false"/>
          <w:color w:val="000000"/>
          <w:sz w:val="28"/>
        </w:rPr>
        <w:t>
      7. Республикалық бюджеттен аудан бюджетіне берілетін 2023 жылға трансферттер (субвенциялар) көлемдері - 1 243 725 мың теңге, 2024 жылға - 1 698 639 мың теңге, 2025 жылға - 1 420 623 мың теңге сомада қарастырылсын.</w:t>
      </w:r>
    </w:p>
    <w:bookmarkEnd w:id="39"/>
    <w:bookmarkStart w:name="z44" w:id="40"/>
    <w:p>
      <w:pPr>
        <w:spacing w:after="0"/>
        <w:ind w:left="0"/>
        <w:jc w:val="both"/>
      </w:pPr>
      <w:r>
        <w:rPr>
          <w:rFonts w:ascii="Times New Roman"/>
          <w:b w:val="false"/>
          <w:i w:val="false"/>
          <w:color w:val="000000"/>
          <w:sz w:val="28"/>
        </w:rPr>
        <w:t>
      8. 2023 жылға аудандық бюджеттен ауылдық округтердің бюджеттеріне берілетін трансферттер (субвенциялар) көлемдері 594 665 мың теңге сомада қарастырылсын, соның ішінде:</w:t>
      </w:r>
    </w:p>
    <w:bookmarkEnd w:id="40"/>
    <w:bookmarkStart w:name="z45" w:id="41"/>
    <w:p>
      <w:pPr>
        <w:spacing w:after="0"/>
        <w:ind w:left="0"/>
        <w:jc w:val="both"/>
      </w:pPr>
      <w:r>
        <w:rPr>
          <w:rFonts w:ascii="Times New Roman"/>
          <w:b w:val="false"/>
          <w:i w:val="false"/>
          <w:color w:val="000000"/>
          <w:sz w:val="28"/>
        </w:rPr>
        <w:t>
      Алматы ауылдық округіне 18 073 мың теңге;</w:t>
      </w:r>
    </w:p>
    <w:bookmarkEnd w:id="41"/>
    <w:bookmarkStart w:name="z46" w:id="42"/>
    <w:p>
      <w:pPr>
        <w:spacing w:after="0"/>
        <w:ind w:left="0"/>
        <w:jc w:val="both"/>
      </w:pPr>
      <w:r>
        <w:rPr>
          <w:rFonts w:ascii="Times New Roman"/>
          <w:b w:val="false"/>
          <w:i w:val="false"/>
          <w:color w:val="000000"/>
          <w:sz w:val="28"/>
        </w:rPr>
        <w:t>
      Амангелді ауылдық округіне 11 014 мың теңге;</w:t>
      </w:r>
    </w:p>
    <w:bookmarkEnd w:id="42"/>
    <w:bookmarkStart w:name="z47" w:id="43"/>
    <w:p>
      <w:pPr>
        <w:spacing w:after="0"/>
        <w:ind w:left="0"/>
        <w:jc w:val="both"/>
      </w:pPr>
      <w:r>
        <w:rPr>
          <w:rFonts w:ascii="Times New Roman"/>
          <w:b w:val="false"/>
          <w:i w:val="false"/>
          <w:color w:val="000000"/>
          <w:sz w:val="28"/>
        </w:rPr>
        <w:t>
      Бұлақ ауылдық округіне 147 537 мың теңге;</w:t>
      </w:r>
    </w:p>
    <w:bookmarkEnd w:id="43"/>
    <w:bookmarkStart w:name="z48" w:id="44"/>
    <w:p>
      <w:pPr>
        <w:spacing w:after="0"/>
        <w:ind w:left="0"/>
        <w:jc w:val="both"/>
      </w:pPr>
      <w:r>
        <w:rPr>
          <w:rFonts w:ascii="Times New Roman"/>
          <w:b w:val="false"/>
          <w:i w:val="false"/>
          <w:color w:val="000000"/>
          <w:sz w:val="28"/>
        </w:rPr>
        <w:t>
      Бесқұдық ауылдық округіне 15 844 мың теңге;</w:t>
      </w:r>
    </w:p>
    <w:bookmarkEnd w:id="44"/>
    <w:bookmarkStart w:name="z49" w:id="45"/>
    <w:p>
      <w:pPr>
        <w:spacing w:after="0"/>
        <w:ind w:left="0"/>
        <w:jc w:val="both"/>
      </w:pPr>
      <w:r>
        <w:rPr>
          <w:rFonts w:ascii="Times New Roman"/>
          <w:b w:val="false"/>
          <w:i w:val="false"/>
          <w:color w:val="000000"/>
          <w:sz w:val="28"/>
        </w:rPr>
        <w:t>
      Волошинка ауылдық округіне 16 470 мың теңге;</w:t>
      </w:r>
    </w:p>
    <w:bookmarkEnd w:id="45"/>
    <w:bookmarkStart w:name="z50" w:id="46"/>
    <w:p>
      <w:pPr>
        <w:spacing w:after="0"/>
        <w:ind w:left="0"/>
        <w:jc w:val="both"/>
      </w:pPr>
      <w:r>
        <w:rPr>
          <w:rFonts w:ascii="Times New Roman"/>
          <w:b w:val="false"/>
          <w:i w:val="false"/>
          <w:color w:val="000000"/>
          <w:sz w:val="28"/>
        </w:rPr>
        <w:t>
      Заградовка ауылдық округіне 17 723 мың теңге;</w:t>
      </w:r>
    </w:p>
    <w:bookmarkEnd w:id="46"/>
    <w:bookmarkStart w:name="z51" w:id="47"/>
    <w:p>
      <w:pPr>
        <w:spacing w:after="0"/>
        <w:ind w:left="0"/>
        <w:jc w:val="both"/>
      </w:pPr>
      <w:r>
        <w:rPr>
          <w:rFonts w:ascii="Times New Roman"/>
          <w:b w:val="false"/>
          <w:i w:val="false"/>
          <w:color w:val="000000"/>
          <w:sz w:val="28"/>
        </w:rPr>
        <w:t>
      Заречный ауылдық округіне 173 005 мың теңге;</w:t>
      </w:r>
    </w:p>
    <w:bookmarkEnd w:id="47"/>
    <w:bookmarkStart w:name="z52" w:id="48"/>
    <w:p>
      <w:pPr>
        <w:spacing w:after="0"/>
        <w:ind w:left="0"/>
        <w:jc w:val="both"/>
      </w:pPr>
      <w:r>
        <w:rPr>
          <w:rFonts w:ascii="Times New Roman"/>
          <w:b w:val="false"/>
          <w:i w:val="false"/>
          <w:color w:val="000000"/>
          <w:sz w:val="28"/>
        </w:rPr>
        <w:t>
      Ильинка ауылдық округіне 17 784 мың теңге;</w:t>
      </w:r>
    </w:p>
    <w:bookmarkEnd w:id="48"/>
    <w:bookmarkStart w:name="z53" w:id="49"/>
    <w:p>
      <w:pPr>
        <w:spacing w:after="0"/>
        <w:ind w:left="0"/>
        <w:jc w:val="both"/>
      </w:pPr>
      <w:r>
        <w:rPr>
          <w:rFonts w:ascii="Times New Roman"/>
          <w:b w:val="false"/>
          <w:i w:val="false"/>
          <w:color w:val="000000"/>
          <w:sz w:val="28"/>
        </w:rPr>
        <w:t>
      Корнеевка ауылдық округіне 20 338 мың теңге;</w:t>
      </w:r>
    </w:p>
    <w:bookmarkEnd w:id="49"/>
    <w:bookmarkStart w:name="z54" w:id="50"/>
    <w:p>
      <w:pPr>
        <w:spacing w:after="0"/>
        <w:ind w:left="0"/>
        <w:jc w:val="both"/>
      </w:pPr>
      <w:r>
        <w:rPr>
          <w:rFonts w:ascii="Times New Roman"/>
          <w:b w:val="false"/>
          <w:i w:val="false"/>
          <w:color w:val="000000"/>
          <w:sz w:val="28"/>
        </w:rPr>
        <w:t>
      Николаевка ауылдық округіне 15 733 мың теңге;</w:t>
      </w:r>
    </w:p>
    <w:bookmarkEnd w:id="50"/>
    <w:bookmarkStart w:name="z55" w:id="51"/>
    <w:p>
      <w:pPr>
        <w:spacing w:after="0"/>
        <w:ind w:left="0"/>
        <w:jc w:val="both"/>
      </w:pPr>
      <w:r>
        <w:rPr>
          <w:rFonts w:ascii="Times New Roman"/>
          <w:b w:val="false"/>
          <w:i w:val="false"/>
          <w:color w:val="000000"/>
          <w:sz w:val="28"/>
        </w:rPr>
        <w:t>
      Покровка ауылдық округіне 20 591 мың теңге;</w:t>
      </w:r>
    </w:p>
    <w:bookmarkEnd w:id="51"/>
    <w:bookmarkStart w:name="z56" w:id="52"/>
    <w:p>
      <w:pPr>
        <w:spacing w:after="0"/>
        <w:ind w:left="0"/>
        <w:jc w:val="both"/>
      </w:pPr>
      <w:r>
        <w:rPr>
          <w:rFonts w:ascii="Times New Roman"/>
          <w:b w:val="false"/>
          <w:i w:val="false"/>
          <w:color w:val="000000"/>
          <w:sz w:val="28"/>
        </w:rPr>
        <w:t>
      Петровка ауылдық округіне 16 854 мың теңге;</w:t>
      </w:r>
    </w:p>
    <w:bookmarkEnd w:id="52"/>
    <w:bookmarkStart w:name="z57" w:id="53"/>
    <w:p>
      <w:pPr>
        <w:spacing w:after="0"/>
        <w:ind w:left="0"/>
        <w:jc w:val="both"/>
      </w:pPr>
      <w:r>
        <w:rPr>
          <w:rFonts w:ascii="Times New Roman"/>
          <w:b w:val="false"/>
          <w:i w:val="false"/>
          <w:color w:val="000000"/>
          <w:sz w:val="28"/>
        </w:rPr>
        <w:t>
      Торанғұл ауылдық округіне 15 982 мың теңге;</w:t>
      </w:r>
    </w:p>
    <w:bookmarkEnd w:id="53"/>
    <w:bookmarkStart w:name="z58" w:id="54"/>
    <w:p>
      <w:pPr>
        <w:spacing w:after="0"/>
        <w:ind w:left="0"/>
        <w:jc w:val="both"/>
      </w:pPr>
      <w:r>
        <w:rPr>
          <w:rFonts w:ascii="Times New Roman"/>
          <w:b w:val="false"/>
          <w:i w:val="false"/>
          <w:color w:val="000000"/>
          <w:sz w:val="28"/>
        </w:rPr>
        <w:t>
      Спасовка ауылдық округіне 18 621 мың теңге;</w:t>
      </w:r>
    </w:p>
    <w:bookmarkEnd w:id="54"/>
    <w:bookmarkStart w:name="z59" w:id="55"/>
    <w:p>
      <w:pPr>
        <w:spacing w:after="0"/>
        <w:ind w:left="0"/>
        <w:jc w:val="both"/>
      </w:pPr>
      <w:r>
        <w:rPr>
          <w:rFonts w:ascii="Times New Roman"/>
          <w:b w:val="false"/>
          <w:i w:val="false"/>
          <w:color w:val="000000"/>
          <w:sz w:val="28"/>
        </w:rPr>
        <w:t>
      Ясновка ауылдық округіне 37 900 мың теңге;</w:t>
      </w:r>
    </w:p>
    <w:bookmarkEnd w:id="55"/>
    <w:bookmarkStart w:name="z60" w:id="56"/>
    <w:p>
      <w:pPr>
        <w:spacing w:after="0"/>
        <w:ind w:left="0"/>
        <w:jc w:val="both"/>
      </w:pPr>
      <w:r>
        <w:rPr>
          <w:rFonts w:ascii="Times New Roman"/>
          <w:b w:val="false"/>
          <w:i w:val="false"/>
          <w:color w:val="000000"/>
          <w:sz w:val="28"/>
        </w:rPr>
        <w:t>
      Явленка ауылдық округіне 31 196 мың теңге.</w:t>
      </w:r>
    </w:p>
    <w:bookmarkEnd w:id="56"/>
    <w:bookmarkStart w:name="z61" w:id="57"/>
    <w:p>
      <w:pPr>
        <w:spacing w:after="0"/>
        <w:ind w:left="0"/>
        <w:jc w:val="both"/>
      </w:pPr>
      <w:r>
        <w:rPr>
          <w:rFonts w:ascii="Times New Roman"/>
          <w:b w:val="false"/>
          <w:i w:val="false"/>
          <w:color w:val="000000"/>
          <w:sz w:val="28"/>
        </w:rPr>
        <w:t>
      9. 2023 жылға арналған аудан бюджетінде облыстық бюджеттен қарыздар бойынша басқа төлемдерге және жергілікті атқарушы органдардың борыштарына арналған шығындар 48,2 мың теңге сомаға қарастырылсын.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Есіл ауданы мәслихатының 27.11.2023 </w:t>
      </w:r>
      <w:r>
        <w:rPr>
          <w:rFonts w:ascii="Times New Roman"/>
          <w:b w:val="false"/>
          <w:i w:val="false"/>
          <w:color w:val="000000"/>
          <w:sz w:val="28"/>
        </w:rPr>
        <w:t>№ 10/122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10. 2023 жылға арналған аудан бюджетінде облыстық бюджеттің нысаналы трансферттерінің түсімдері қарастырылған, соның ішінде:</w:t>
      </w:r>
    </w:p>
    <w:bookmarkEnd w:id="58"/>
    <w:bookmarkStart w:name="z63" w:id="59"/>
    <w:p>
      <w:pPr>
        <w:spacing w:after="0"/>
        <w:ind w:left="0"/>
        <w:jc w:val="both"/>
      </w:pPr>
      <w:r>
        <w:rPr>
          <w:rFonts w:ascii="Times New Roman"/>
          <w:b w:val="false"/>
          <w:i w:val="false"/>
          <w:color w:val="000000"/>
          <w:sz w:val="28"/>
        </w:rPr>
        <w:t>
      1) "Ауыл-Ел бесігі" жобасы аясында ауылдық елді мекендерде әлеуметтік және инженерлік инфрақұрылымды дамытуға, соның ішінде:</w:t>
      </w:r>
    </w:p>
    <w:bookmarkEnd w:id="59"/>
    <w:bookmarkStart w:name="z29" w:id="60"/>
    <w:p>
      <w:pPr>
        <w:spacing w:after="0"/>
        <w:ind w:left="0"/>
        <w:jc w:val="both"/>
      </w:pPr>
      <w:r>
        <w:rPr>
          <w:rFonts w:ascii="Times New Roman"/>
          <w:b w:val="false"/>
          <w:i w:val="false"/>
          <w:color w:val="000000"/>
          <w:sz w:val="28"/>
        </w:rPr>
        <w:t>
      Есіл ауданы Заречный ауылдық округінің Чириковка ауылында кентішілік жолдардың орташа жөндеуіне;</w:t>
      </w:r>
    </w:p>
    <w:bookmarkEnd w:id="60"/>
    <w:bookmarkStart w:name="z30" w:id="61"/>
    <w:p>
      <w:pPr>
        <w:spacing w:after="0"/>
        <w:ind w:left="0"/>
        <w:jc w:val="both"/>
      </w:pPr>
      <w:r>
        <w:rPr>
          <w:rFonts w:ascii="Times New Roman"/>
          <w:b w:val="false"/>
          <w:i w:val="false"/>
          <w:color w:val="000000"/>
          <w:sz w:val="28"/>
        </w:rPr>
        <w:t>
      Есіл ауданы Николаевка ауылдық округінің Николаевка ауылында мәдени-демалыс орталығының құрылысына.</w:t>
      </w:r>
    </w:p>
    <w:bookmarkEnd w:id="61"/>
    <w:bookmarkStart w:name="z66" w:id="62"/>
    <w:p>
      <w:pPr>
        <w:spacing w:after="0"/>
        <w:ind w:left="0"/>
        <w:jc w:val="both"/>
      </w:pPr>
      <w:r>
        <w:rPr>
          <w:rFonts w:ascii="Times New Roman"/>
          <w:b w:val="false"/>
          <w:i w:val="false"/>
          <w:color w:val="000000"/>
          <w:sz w:val="28"/>
        </w:rPr>
        <w:t>
      2) Есіл ауданының "Бесқұдық ауылына кіреберіс" KTES-106 аудандық маңызы бар автомобиль жолының орташа жөндеуіне;</w:t>
      </w:r>
    </w:p>
    <w:bookmarkEnd w:id="62"/>
    <w:bookmarkStart w:name="z67" w:id="63"/>
    <w:p>
      <w:pPr>
        <w:spacing w:after="0"/>
        <w:ind w:left="0"/>
        <w:jc w:val="both"/>
      </w:pPr>
      <w:r>
        <w:rPr>
          <w:rFonts w:ascii="Times New Roman"/>
          <w:b w:val="false"/>
          <w:i w:val="false"/>
          <w:color w:val="000000"/>
          <w:sz w:val="28"/>
        </w:rPr>
        <w:t>
      3) санаторлық-курорттық емдеулерге;</w:t>
      </w:r>
    </w:p>
    <w:bookmarkEnd w:id="63"/>
    <w:bookmarkStart w:name="z68" w:id="64"/>
    <w:p>
      <w:pPr>
        <w:spacing w:after="0"/>
        <w:ind w:left="0"/>
        <w:jc w:val="both"/>
      </w:pPr>
      <w:r>
        <w:rPr>
          <w:rFonts w:ascii="Times New Roman"/>
          <w:b w:val="false"/>
          <w:i w:val="false"/>
          <w:color w:val="000000"/>
          <w:sz w:val="28"/>
        </w:rPr>
        <w:t>
      4) протездік-ортопедиялық құралдарына;</w:t>
      </w:r>
    </w:p>
    <w:bookmarkEnd w:id="64"/>
    <w:bookmarkStart w:name="z69" w:id="65"/>
    <w:p>
      <w:pPr>
        <w:spacing w:after="0"/>
        <w:ind w:left="0"/>
        <w:jc w:val="both"/>
      </w:pPr>
      <w:r>
        <w:rPr>
          <w:rFonts w:ascii="Times New Roman"/>
          <w:b w:val="false"/>
          <w:i w:val="false"/>
          <w:color w:val="000000"/>
          <w:sz w:val="28"/>
        </w:rPr>
        <w:t>
      5) сурдо техникалық құралдарына;</w:t>
      </w:r>
    </w:p>
    <w:bookmarkEnd w:id="65"/>
    <w:bookmarkStart w:name="z70" w:id="66"/>
    <w:p>
      <w:pPr>
        <w:spacing w:after="0"/>
        <w:ind w:left="0"/>
        <w:jc w:val="both"/>
      </w:pPr>
      <w:r>
        <w:rPr>
          <w:rFonts w:ascii="Times New Roman"/>
          <w:b w:val="false"/>
          <w:i w:val="false"/>
          <w:color w:val="000000"/>
          <w:sz w:val="28"/>
        </w:rPr>
        <w:t>
      6) тифло техникалық құралдарына;</w:t>
      </w:r>
    </w:p>
    <w:bookmarkEnd w:id="66"/>
    <w:bookmarkStart w:name="z71" w:id="67"/>
    <w:p>
      <w:pPr>
        <w:spacing w:after="0"/>
        <w:ind w:left="0"/>
        <w:jc w:val="both"/>
      </w:pPr>
      <w:r>
        <w:rPr>
          <w:rFonts w:ascii="Times New Roman"/>
          <w:b w:val="false"/>
          <w:i w:val="false"/>
          <w:color w:val="000000"/>
          <w:sz w:val="28"/>
        </w:rPr>
        <w:t>
      7) арнайы қозғалу құралдарына (кресло-арбалар);</w:t>
      </w:r>
    </w:p>
    <w:bookmarkEnd w:id="67"/>
    <w:bookmarkStart w:name="z72" w:id="68"/>
    <w:p>
      <w:pPr>
        <w:spacing w:after="0"/>
        <w:ind w:left="0"/>
        <w:jc w:val="both"/>
      </w:pPr>
      <w:r>
        <w:rPr>
          <w:rFonts w:ascii="Times New Roman"/>
          <w:b w:val="false"/>
          <w:i w:val="false"/>
          <w:color w:val="000000"/>
          <w:sz w:val="28"/>
        </w:rPr>
        <w:t>
      8) экономикалық мобильдік сертификаттарға.</w:t>
      </w:r>
    </w:p>
    <w:bookmarkEnd w:id="68"/>
    <w:bookmarkStart w:name="z73" w:id="69"/>
    <w:p>
      <w:pPr>
        <w:spacing w:after="0"/>
        <w:ind w:left="0"/>
        <w:jc w:val="both"/>
      </w:pPr>
      <w:r>
        <w:rPr>
          <w:rFonts w:ascii="Times New Roman"/>
          <w:b w:val="false"/>
          <w:i w:val="false"/>
          <w:color w:val="000000"/>
          <w:sz w:val="28"/>
        </w:rPr>
        <w:t>
      Облыстық бюджеттен аталған трансферттерді бөлу "2023-2025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69"/>
    <w:p>
      <w:pPr>
        <w:spacing w:after="0"/>
        <w:ind w:left="0"/>
        <w:jc w:val="both"/>
      </w:pPr>
      <w:r>
        <w:rPr>
          <w:rFonts w:ascii="Times New Roman"/>
          <w:b w:val="false"/>
          <w:i w:val="false"/>
          <w:color w:val="000000"/>
          <w:sz w:val="28"/>
        </w:rPr>
        <w:t>
      9) Есіл ауданы Амангелді ауылындағы Мәдениет үйі ғимаратының бөлек жайларының ағымдағы жөндеуіне;</w:t>
      </w:r>
    </w:p>
    <w:p>
      <w:pPr>
        <w:spacing w:after="0"/>
        <w:ind w:left="0"/>
        <w:jc w:val="both"/>
      </w:pPr>
      <w:r>
        <w:rPr>
          <w:rFonts w:ascii="Times New Roman"/>
          <w:b w:val="false"/>
          <w:i w:val="false"/>
          <w:color w:val="000000"/>
          <w:sz w:val="28"/>
        </w:rPr>
        <w:t>
      10) Торанғұл ауылдық округінің Торанғұл ауылындағы кентішілік жолдардың орташа жөндеуіне;</w:t>
      </w:r>
    </w:p>
    <w:p>
      <w:pPr>
        <w:spacing w:after="0"/>
        <w:ind w:left="0"/>
        <w:jc w:val="both"/>
      </w:pPr>
      <w:r>
        <w:rPr>
          <w:rFonts w:ascii="Times New Roman"/>
          <w:b w:val="false"/>
          <w:i w:val="false"/>
          <w:color w:val="000000"/>
          <w:sz w:val="28"/>
        </w:rPr>
        <w:t>
      11) Николаевка ауылдық округінің Николаевка ауылындағы кентішілік жолдардың орташа жөндеуіне;</w:t>
      </w:r>
    </w:p>
    <w:p>
      <w:pPr>
        <w:spacing w:after="0"/>
        <w:ind w:left="0"/>
        <w:jc w:val="both"/>
      </w:pPr>
      <w:r>
        <w:rPr>
          <w:rFonts w:ascii="Times New Roman"/>
          <w:b w:val="false"/>
          <w:i w:val="false"/>
          <w:color w:val="000000"/>
          <w:sz w:val="28"/>
        </w:rPr>
        <w:t>
      12) көшуге жәрдемақы ұсынуға;</w:t>
      </w:r>
    </w:p>
    <w:p>
      <w:pPr>
        <w:spacing w:after="0"/>
        <w:ind w:left="0"/>
        <w:jc w:val="both"/>
      </w:pPr>
      <w:r>
        <w:rPr>
          <w:rFonts w:ascii="Times New Roman"/>
          <w:b w:val="false"/>
          <w:i w:val="false"/>
          <w:color w:val="000000"/>
          <w:sz w:val="28"/>
        </w:rPr>
        <w:t>
      13) үйді жалға беру (жалдау) және коммуналдық шығындарды өтеуге;</w:t>
      </w:r>
    </w:p>
    <w:p>
      <w:pPr>
        <w:spacing w:after="0"/>
        <w:ind w:left="0"/>
        <w:jc w:val="both"/>
      </w:pPr>
      <w:r>
        <w:rPr>
          <w:rFonts w:ascii="Times New Roman"/>
          <w:b w:val="false"/>
          <w:i w:val="false"/>
          <w:color w:val="000000"/>
          <w:sz w:val="28"/>
        </w:rPr>
        <w:t>
      14) 9 мамыр Ұлы Отан соғысы Жеңісінің мерейтойына ҰОС ардагерлеріне біржолғы ақшалай төлемге;</w:t>
      </w:r>
    </w:p>
    <w:p>
      <w:pPr>
        <w:spacing w:after="0"/>
        <w:ind w:left="0"/>
        <w:jc w:val="both"/>
      </w:pPr>
      <w:r>
        <w:rPr>
          <w:rFonts w:ascii="Times New Roman"/>
          <w:b w:val="false"/>
          <w:i w:val="false"/>
          <w:color w:val="000000"/>
          <w:sz w:val="28"/>
        </w:rPr>
        <w:t>
      15) гигиеналық тазалық заттарына;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Солтүстік Қазақстан облысы Есіл ауданы мәслихатының 23.08.2023 </w:t>
      </w:r>
      <w:r>
        <w:rPr>
          <w:rFonts w:ascii="Times New Roman"/>
          <w:b w:val="false"/>
          <w:i w:val="false"/>
          <w:color w:val="000000"/>
          <w:sz w:val="28"/>
        </w:rPr>
        <w:t>№ 7/83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аудандық маңыздағы автомобиль жолдарын күтіп ұстауға;</w:t>
      </w:r>
    </w:p>
    <w:p>
      <w:pPr>
        <w:spacing w:after="0"/>
        <w:ind w:left="0"/>
        <w:jc w:val="both"/>
      </w:pPr>
      <w:r>
        <w:rPr>
          <w:rFonts w:ascii="Times New Roman"/>
          <w:b w:val="false"/>
          <w:i w:val="false"/>
          <w:color w:val="000000"/>
          <w:sz w:val="28"/>
        </w:rPr>
        <w:t>
      18) Корнеевка ауылдық округінің Леонидовка ауылындағы суды тазартудың кешендік блок-модульдарын сатып алуға;</w:t>
      </w:r>
    </w:p>
    <w:p>
      <w:pPr>
        <w:spacing w:after="0"/>
        <w:ind w:left="0"/>
        <w:jc w:val="both"/>
      </w:pPr>
      <w:r>
        <w:rPr>
          <w:rFonts w:ascii="Times New Roman"/>
          <w:b w:val="false"/>
          <w:i w:val="false"/>
          <w:color w:val="000000"/>
          <w:sz w:val="28"/>
        </w:rPr>
        <w:t>
      19) Явленка ауылдық округінің Явленка ауылындағы көше жарығы желілерінің ағымдағы жөндеуіне;</w:t>
      </w:r>
    </w:p>
    <w:p>
      <w:pPr>
        <w:spacing w:after="0"/>
        <w:ind w:left="0"/>
        <w:jc w:val="both"/>
      </w:pPr>
      <w:r>
        <w:rPr>
          <w:rFonts w:ascii="Times New Roman"/>
          <w:b w:val="false"/>
          <w:i w:val="false"/>
          <w:color w:val="000000"/>
          <w:sz w:val="28"/>
        </w:rPr>
        <w:t>
      20) Амангелді ауылдық округінің Амангелді ауылындағы көше жарығы желілерінің ағымдағы жөндеуіне;</w:t>
      </w:r>
    </w:p>
    <w:p>
      <w:pPr>
        <w:spacing w:after="0"/>
        <w:ind w:left="0"/>
        <w:jc w:val="both"/>
      </w:pPr>
      <w:r>
        <w:rPr>
          <w:rFonts w:ascii="Times New Roman"/>
          <w:b w:val="false"/>
          <w:i w:val="false"/>
          <w:color w:val="000000"/>
          <w:sz w:val="28"/>
        </w:rPr>
        <w:t>
      21) Амангелді ауылдық округінің Талапкер ауылындағы көше жарығы желілерінің ағымдағы жөндеуіне;</w:t>
      </w:r>
    </w:p>
    <w:p>
      <w:pPr>
        <w:spacing w:after="0"/>
        <w:ind w:left="0"/>
        <w:jc w:val="both"/>
      </w:pPr>
      <w:r>
        <w:rPr>
          <w:rFonts w:ascii="Times New Roman"/>
          <w:b w:val="false"/>
          <w:i w:val="false"/>
          <w:color w:val="000000"/>
          <w:sz w:val="28"/>
        </w:rPr>
        <w:t>
      22) Бесқұдық ауылдық округінің Бесқұдық ауылындағы көше жарығы желілерінің ағымдағы жөндеуіне;</w:t>
      </w:r>
    </w:p>
    <w:p>
      <w:pPr>
        <w:spacing w:after="0"/>
        <w:ind w:left="0"/>
        <w:jc w:val="both"/>
      </w:pPr>
      <w:r>
        <w:rPr>
          <w:rFonts w:ascii="Times New Roman"/>
          <w:b w:val="false"/>
          <w:i w:val="false"/>
          <w:color w:val="000000"/>
          <w:sz w:val="28"/>
        </w:rPr>
        <w:t>
      23) Бесқұдық ауылдық округінің Алабие ауылындағы көше жарығы желілерінің ағымдағы жөндеуіне;</w:t>
      </w:r>
    </w:p>
    <w:p>
      <w:pPr>
        <w:spacing w:after="0"/>
        <w:ind w:left="0"/>
        <w:jc w:val="both"/>
      </w:pPr>
      <w:r>
        <w:rPr>
          <w:rFonts w:ascii="Times New Roman"/>
          <w:b w:val="false"/>
          <w:i w:val="false"/>
          <w:color w:val="000000"/>
          <w:sz w:val="28"/>
        </w:rPr>
        <w:t>
      24) Бұлақ ауылдық округінің Бұлақ ауылындағы көше жарығы желілерінің ағымдағы жөндеуіне;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алып тасталды - Солтүстік Қазақстан облысы Есіл ауданы мәслихатының 05.10.2023 </w:t>
      </w:r>
      <w:r>
        <w:rPr>
          <w:rFonts w:ascii="Times New Roman"/>
          <w:b w:val="false"/>
          <w:i w:val="false"/>
          <w:color w:val="000000"/>
          <w:sz w:val="28"/>
        </w:rPr>
        <w:t>№ 9/105</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Ильинка ауылдық округінің Александровка ауылындағы көше жарығы желілерінің ағымдағы жөндеуіне;</w:t>
      </w:r>
    </w:p>
    <w:p>
      <w:pPr>
        <w:spacing w:after="0"/>
        <w:ind w:left="0"/>
        <w:jc w:val="both"/>
      </w:pPr>
      <w:r>
        <w:rPr>
          <w:rFonts w:ascii="Times New Roman"/>
          <w:b w:val="false"/>
          <w:i w:val="false"/>
          <w:color w:val="000000"/>
          <w:sz w:val="28"/>
        </w:rPr>
        <w:t>
      27) Николаевка ауылдық округінің Николаевка ауылындағы көше жарығы желілерінің ағымдағы жөндеуіне;</w:t>
      </w:r>
    </w:p>
    <w:p>
      <w:pPr>
        <w:spacing w:after="0"/>
        <w:ind w:left="0"/>
        <w:jc w:val="both"/>
      </w:pPr>
      <w:r>
        <w:rPr>
          <w:rFonts w:ascii="Times New Roman"/>
          <w:b w:val="false"/>
          <w:i w:val="false"/>
          <w:color w:val="000000"/>
          <w:sz w:val="28"/>
        </w:rPr>
        <w:t>
      28) рұқсат етілмеген қоқыстарды қоршауға;</w:t>
      </w:r>
    </w:p>
    <w:p>
      <w:pPr>
        <w:spacing w:after="0"/>
        <w:ind w:left="0"/>
        <w:jc w:val="both"/>
      </w:pPr>
      <w:r>
        <w:rPr>
          <w:rFonts w:ascii="Times New Roman"/>
          <w:b w:val="false"/>
          <w:i w:val="false"/>
          <w:color w:val="000000"/>
          <w:sz w:val="28"/>
        </w:rPr>
        <w:t>
      29) орман өрт станциясы құрылысына жоба-сметалық құжаттамаларды әзірлеуге;</w:t>
      </w:r>
    </w:p>
    <w:p>
      <w:pPr>
        <w:spacing w:after="0"/>
        <w:ind w:left="0"/>
        <w:jc w:val="both"/>
      </w:pPr>
      <w:r>
        <w:rPr>
          <w:rFonts w:ascii="Times New Roman"/>
          <w:b w:val="false"/>
          <w:i w:val="false"/>
          <w:color w:val="000000"/>
          <w:sz w:val="28"/>
        </w:rPr>
        <w:t>
      30) өрт тіркемесі модулін сатып алуға.</w:t>
      </w:r>
    </w:p>
    <w:p>
      <w:pPr>
        <w:spacing w:after="0"/>
        <w:ind w:left="0"/>
        <w:jc w:val="both"/>
      </w:pPr>
      <w:r>
        <w:rPr>
          <w:rFonts w:ascii="Times New Roman"/>
          <w:b w:val="false"/>
          <w:i w:val="false"/>
          <w:color w:val="000000"/>
          <w:sz w:val="28"/>
        </w:rPr>
        <w:t>
      31) Заградовка ауылдық округінің Горное ауылындағы көше жарығының ағымдағы жөндеуіне;</w:t>
      </w:r>
    </w:p>
    <w:p>
      <w:pPr>
        <w:spacing w:after="0"/>
        <w:ind w:left="0"/>
        <w:jc w:val="both"/>
      </w:pPr>
      <w:r>
        <w:rPr>
          <w:rFonts w:ascii="Times New Roman"/>
          <w:b w:val="false"/>
          <w:i w:val="false"/>
          <w:color w:val="000000"/>
          <w:sz w:val="28"/>
        </w:rPr>
        <w:t>
      32) Есіл ауданының Мәдениет үйі ғимаратының ішкі жайларының күрделі жөндеулері.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Солтүстік Қазақстан облысы Есіл ауданы мәслихатының 10.05.2023 </w:t>
      </w:r>
      <w:r>
        <w:rPr>
          <w:rFonts w:ascii="Times New Roman"/>
          <w:b w:val="false"/>
          <w:i w:val="false"/>
          <w:color w:val="000000"/>
          <w:sz w:val="28"/>
        </w:rPr>
        <w:t>№ 4/52</w:t>
      </w:r>
      <w:r>
        <w:rPr>
          <w:rFonts w:ascii="Times New Roman"/>
          <w:b w:val="false"/>
          <w:i w:val="false"/>
          <w:color w:val="ff0000"/>
          <w:sz w:val="28"/>
        </w:rPr>
        <w:t xml:space="preserve"> (01.01.2023 бастап қолданысқа енгізіледі); 23.08.2023 </w:t>
      </w:r>
      <w:r>
        <w:rPr>
          <w:rFonts w:ascii="Times New Roman"/>
          <w:b w:val="false"/>
          <w:i w:val="false"/>
          <w:color w:val="000000"/>
          <w:sz w:val="28"/>
        </w:rPr>
        <w:t>№ 7/83</w:t>
      </w:r>
      <w:r>
        <w:rPr>
          <w:rFonts w:ascii="Times New Roman"/>
          <w:b w:val="false"/>
          <w:i w:val="false"/>
          <w:color w:val="ff0000"/>
          <w:sz w:val="28"/>
        </w:rPr>
        <w:t xml:space="preserve"> (01.01.2023 бастап қолданысқа енгізіледі); 05.10.2023 </w:t>
      </w:r>
      <w:r>
        <w:rPr>
          <w:rFonts w:ascii="Times New Roman"/>
          <w:b w:val="false"/>
          <w:i w:val="false"/>
          <w:color w:val="000000"/>
          <w:sz w:val="28"/>
        </w:rPr>
        <w:t>№ 9/105</w:t>
      </w:r>
      <w:r>
        <w:rPr>
          <w:rFonts w:ascii="Times New Roman"/>
          <w:b w:val="false"/>
          <w:i w:val="false"/>
          <w:color w:val="ff0000"/>
          <w:sz w:val="28"/>
        </w:rPr>
        <w:t xml:space="preserve"> (01.01.2023 бастап қолданысқа енгізіледі); 27.11.2023 </w:t>
      </w:r>
      <w:r>
        <w:rPr>
          <w:rFonts w:ascii="Times New Roman"/>
          <w:b w:val="false"/>
          <w:i w:val="false"/>
          <w:color w:val="000000"/>
          <w:sz w:val="28"/>
        </w:rPr>
        <w:t>№ 10/122</w:t>
      </w:r>
      <w:r>
        <w:rPr>
          <w:rFonts w:ascii="Times New Roman"/>
          <w:b w:val="false"/>
          <w:i w:val="false"/>
          <w:color w:val="ff0000"/>
          <w:sz w:val="28"/>
        </w:rPr>
        <w:t xml:space="preserve"> (01.01.2023 бастап қолданысқа енгізіледі)</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xml:space="preserve">
      11. 2023 жылға арналған аудандық бюджетте мамандарды әлеуметтік қолдау шараларын іске асыруға республикалық бюджеттен бюджеттік кредиттер есепке алынсын. </w:t>
      </w:r>
    </w:p>
    <w:bookmarkEnd w:id="70"/>
    <w:bookmarkStart w:name="z75" w:id="71"/>
    <w:p>
      <w:pPr>
        <w:spacing w:after="0"/>
        <w:ind w:left="0"/>
        <w:jc w:val="both"/>
      </w:pPr>
      <w:r>
        <w:rPr>
          <w:rFonts w:ascii="Times New Roman"/>
          <w:b w:val="false"/>
          <w:i w:val="false"/>
          <w:color w:val="000000"/>
          <w:sz w:val="28"/>
        </w:rPr>
        <w:t>
      Республикалық бюджеттен аталған кредиттерді бөлу "Солтүстік Қазақстан облысы Есіл ауданының 2023-2025 жылдарға арналған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71"/>
    <w:bookmarkStart w:name="z76" w:id="72"/>
    <w:p>
      <w:pPr>
        <w:spacing w:after="0"/>
        <w:ind w:left="0"/>
        <w:jc w:val="both"/>
      </w:pPr>
      <w:r>
        <w:rPr>
          <w:rFonts w:ascii="Times New Roman"/>
          <w:b w:val="false"/>
          <w:i w:val="false"/>
          <w:color w:val="000000"/>
          <w:sz w:val="28"/>
        </w:rPr>
        <w:t>
      12. Солтүстік Қазақстан облысы Есіл ауданының 2023 жылға арналған бюджетінде ауылдық округтер бюджеттеріне аудандық бюджеттен берілетін нысаналы ағымдағы трансферттер көлемі қарастырылсын.</w:t>
      </w:r>
    </w:p>
    <w:bookmarkEnd w:id="72"/>
    <w:bookmarkStart w:name="z77" w:id="73"/>
    <w:p>
      <w:pPr>
        <w:spacing w:after="0"/>
        <w:ind w:left="0"/>
        <w:jc w:val="both"/>
      </w:pPr>
      <w:r>
        <w:rPr>
          <w:rFonts w:ascii="Times New Roman"/>
          <w:b w:val="false"/>
          <w:i w:val="false"/>
          <w:color w:val="000000"/>
          <w:sz w:val="28"/>
        </w:rPr>
        <w:t>
      Аудандық бюджеттен аталған трансферттерді бөлу "Солтүстік Қазақстан облысы Есіл ауданының 2023-2025 жылдарға арналған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73"/>
    <w:bookmarkStart w:name="z78" w:id="74"/>
    <w:p>
      <w:pPr>
        <w:spacing w:after="0"/>
        <w:ind w:left="0"/>
        <w:jc w:val="both"/>
      </w:pPr>
      <w:r>
        <w:rPr>
          <w:rFonts w:ascii="Times New Roman"/>
          <w:b w:val="false"/>
          <w:i w:val="false"/>
          <w:color w:val="000000"/>
          <w:sz w:val="28"/>
        </w:rPr>
        <w:t>
      13. 2023 жылға арналған Есіл ауданының жергілікті атқарушы органдарының резерві 20 мың теңге сомаға бекітілсін.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Есіл ауданы мәслихатының 23.08.2023 </w:t>
      </w:r>
      <w:r>
        <w:rPr>
          <w:rFonts w:ascii="Times New Roman"/>
          <w:b w:val="false"/>
          <w:i w:val="false"/>
          <w:color w:val="000000"/>
          <w:sz w:val="28"/>
        </w:rPr>
        <w:t>№ 7/83</w:t>
      </w:r>
      <w:r>
        <w:rPr>
          <w:rFonts w:ascii="Times New Roman"/>
          <w:b w:val="false"/>
          <w:i w:val="false"/>
          <w:color w:val="ff0000"/>
          <w:sz w:val="28"/>
        </w:rPr>
        <w:t xml:space="preserve"> (01.01.2023 бастап қолданысқа енгізіледі); 05.10.2023 </w:t>
      </w:r>
      <w:r>
        <w:rPr>
          <w:rFonts w:ascii="Times New Roman"/>
          <w:b w:val="false"/>
          <w:i w:val="false"/>
          <w:color w:val="000000"/>
          <w:sz w:val="28"/>
        </w:rPr>
        <w:t>№ 9/105</w:t>
      </w:r>
      <w:r>
        <w:rPr>
          <w:rFonts w:ascii="Times New Roman"/>
          <w:b w:val="false"/>
          <w:i w:val="false"/>
          <w:color w:val="ff0000"/>
          <w:sz w:val="28"/>
        </w:rPr>
        <w:t xml:space="preserve"> (01.01.2023 бастап қолданысқа енгізіледі); 27.11.2023 </w:t>
      </w:r>
      <w:r>
        <w:rPr>
          <w:rFonts w:ascii="Times New Roman"/>
          <w:b w:val="false"/>
          <w:i w:val="false"/>
          <w:color w:val="000000"/>
          <w:sz w:val="28"/>
        </w:rPr>
        <w:t>№ 10/122</w:t>
      </w:r>
      <w:r>
        <w:rPr>
          <w:rFonts w:ascii="Times New Roman"/>
          <w:b w:val="false"/>
          <w:i w:val="false"/>
          <w:color w:val="ff0000"/>
          <w:sz w:val="28"/>
        </w:rPr>
        <w:t xml:space="preserve"> (01.01.2023 бастап қолданысқа енгізіледі)</w:t>
      </w: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xml:space="preserve">
      14. Осы шешім 2023 жылдың 1 қаңтарынан бастап қолданысқа енгізіледі. </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25/284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86" w:id="76"/>
    <w:p>
      <w:pPr>
        <w:spacing w:after="0"/>
        <w:ind w:left="0"/>
        <w:jc w:val="left"/>
      </w:pPr>
      <w:r>
        <w:rPr>
          <w:rFonts w:ascii="Times New Roman"/>
          <w:b/>
          <w:i w:val="false"/>
          <w:color w:val="000000"/>
        </w:rPr>
        <w:t xml:space="preserve"> Солтүстік Қазақстан облысы Есіл ауданының 2023 жылға арналған бюджеті</w:t>
      </w:r>
    </w:p>
    <w:bookmarkEnd w:id="7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05.04.2023 </w:t>
      </w:r>
      <w:r>
        <w:rPr>
          <w:rFonts w:ascii="Times New Roman"/>
          <w:b w:val="false"/>
          <w:i w:val="false"/>
          <w:color w:val="ff0000"/>
          <w:sz w:val="28"/>
        </w:rPr>
        <w:t>№ 2/6</w:t>
      </w:r>
      <w:r>
        <w:rPr>
          <w:rFonts w:ascii="Times New Roman"/>
          <w:b w:val="false"/>
          <w:i w:val="false"/>
          <w:color w:val="ff0000"/>
          <w:sz w:val="28"/>
        </w:rPr>
        <w:t xml:space="preserve"> (01.01.2023 бастап қолданысқа енгізіледі); 10.05.2023 </w:t>
      </w:r>
      <w:r>
        <w:rPr>
          <w:rFonts w:ascii="Times New Roman"/>
          <w:b w:val="false"/>
          <w:i w:val="false"/>
          <w:color w:val="ff0000"/>
          <w:sz w:val="28"/>
        </w:rPr>
        <w:t>№ 4/52</w:t>
      </w:r>
      <w:r>
        <w:rPr>
          <w:rFonts w:ascii="Times New Roman"/>
          <w:b w:val="false"/>
          <w:i w:val="false"/>
          <w:color w:val="ff0000"/>
          <w:sz w:val="28"/>
        </w:rPr>
        <w:t xml:space="preserve"> (01.01.2023 бастап қолданысқа енгізіледі) шешімдерімен; 01.07.2023 </w:t>
      </w:r>
      <w:r>
        <w:rPr>
          <w:rFonts w:ascii="Times New Roman"/>
          <w:b w:val="false"/>
          <w:i w:val="false"/>
          <w:color w:val="ff0000"/>
          <w:sz w:val="28"/>
        </w:rPr>
        <w:t>№ 6/75</w:t>
      </w:r>
      <w:r>
        <w:rPr>
          <w:rFonts w:ascii="Times New Roman"/>
          <w:b w:val="false"/>
          <w:i w:val="false"/>
          <w:color w:val="ff0000"/>
          <w:sz w:val="28"/>
        </w:rPr>
        <w:t xml:space="preserve"> (01.01.2023 бастап қолданысқа енгізіледі); 23.08.2023 </w:t>
      </w:r>
      <w:r>
        <w:rPr>
          <w:rFonts w:ascii="Times New Roman"/>
          <w:b w:val="false"/>
          <w:i w:val="false"/>
          <w:color w:val="ff0000"/>
          <w:sz w:val="28"/>
        </w:rPr>
        <w:t>№ 7/83</w:t>
      </w:r>
      <w:r>
        <w:rPr>
          <w:rFonts w:ascii="Times New Roman"/>
          <w:b w:val="false"/>
          <w:i w:val="false"/>
          <w:color w:val="ff0000"/>
          <w:sz w:val="28"/>
        </w:rPr>
        <w:t xml:space="preserve"> (01.01.2023 бастап қолданысқа енгізіледі); 05.10.2023 </w:t>
      </w:r>
      <w:r>
        <w:rPr>
          <w:rFonts w:ascii="Times New Roman"/>
          <w:b w:val="false"/>
          <w:i w:val="false"/>
          <w:color w:val="ff0000"/>
          <w:sz w:val="28"/>
        </w:rPr>
        <w:t>№ 9/105</w:t>
      </w:r>
      <w:r>
        <w:rPr>
          <w:rFonts w:ascii="Times New Roman"/>
          <w:b w:val="false"/>
          <w:i w:val="false"/>
          <w:color w:val="ff0000"/>
          <w:sz w:val="28"/>
        </w:rPr>
        <w:t xml:space="preserve"> (01.01.2023 бастап қолданысқа енгізіледі); 27.11.2023 </w:t>
      </w:r>
      <w:r>
        <w:rPr>
          <w:rFonts w:ascii="Times New Roman"/>
          <w:b w:val="false"/>
          <w:i w:val="false"/>
          <w:color w:val="ff0000"/>
          <w:sz w:val="28"/>
        </w:rPr>
        <w:t>№ 10/122</w:t>
      </w:r>
      <w:r>
        <w:rPr>
          <w:rFonts w:ascii="Times New Roman"/>
          <w:b w:val="false"/>
          <w:i w:val="false"/>
          <w:color w:val="ff0000"/>
          <w:sz w:val="28"/>
        </w:rPr>
        <w:t xml:space="preserve">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77"/>
          <w:p>
            <w:pPr>
              <w:spacing w:after="20"/>
              <w:ind w:left="20"/>
              <w:jc w:val="both"/>
            </w:pPr>
            <w:r>
              <w:rPr>
                <w:rFonts w:ascii="Times New Roman"/>
                <w:b w:val="false"/>
                <w:i w:val="false"/>
                <w:color w:val="000000"/>
                <w:sz w:val="20"/>
              </w:rPr>
              <w:t xml:space="preserve">
Сомасы </w:t>
            </w:r>
          </w:p>
          <w:bookmarkEnd w:id="7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4 321 702,9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3 070 739,7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78"/>
          <w:p>
            <w:pPr>
              <w:spacing w:after="20"/>
              <w:ind w:left="20"/>
              <w:jc w:val="both"/>
            </w:pPr>
            <w:r>
              <w:rPr>
                <w:rFonts w:ascii="Times New Roman"/>
                <w:b w:val="false"/>
                <w:i w:val="false"/>
                <w:color w:val="000000"/>
                <w:sz w:val="20"/>
              </w:rPr>
              <w:t>
Сомас</w:t>
            </w:r>
          </w:p>
          <w:bookmarkEnd w:id="78"/>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1 237 201,2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мобилділігін арттыру үшін тұлғаларды өз еріктерімен қоныс аударуға көмек көрсеу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схемаларын, аудандық (облыстық) маңыздағы қалалардың, кенттердің және басқа да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79"/>
          <w:p>
            <w:pPr>
              <w:spacing w:after="20"/>
              <w:ind w:left="20"/>
              <w:jc w:val="both"/>
            </w:pPr>
            <w:r>
              <w:rPr>
                <w:rFonts w:ascii="Times New Roman"/>
                <w:b w:val="false"/>
                <w:i w:val="false"/>
                <w:color w:val="000000"/>
                <w:sz w:val="20"/>
              </w:rPr>
              <w:t xml:space="preserve">
Сомасы </w:t>
            </w:r>
          </w:p>
          <w:bookmarkEnd w:id="79"/>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80"/>
          <w:p>
            <w:pPr>
              <w:spacing w:after="20"/>
              <w:ind w:left="20"/>
              <w:jc w:val="both"/>
            </w:pPr>
            <w:r>
              <w:rPr>
                <w:rFonts w:ascii="Times New Roman"/>
                <w:b w:val="false"/>
                <w:i w:val="false"/>
                <w:color w:val="000000"/>
                <w:sz w:val="20"/>
              </w:rPr>
              <w:t xml:space="preserve">
Сомасы </w:t>
            </w:r>
          </w:p>
          <w:bookmarkEnd w:id="8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81"/>
          <w:p>
            <w:pPr>
              <w:spacing w:after="20"/>
              <w:ind w:left="20"/>
              <w:jc w:val="both"/>
            </w:pPr>
            <w:r>
              <w:rPr>
                <w:rFonts w:ascii="Times New Roman"/>
                <w:b w:val="false"/>
                <w:i w:val="false"/>
                <w:color w:val="000000"/>
                <w:sz w:val="20"/>
              </w:rPr>
              <w:t xml:space="preserve">
Сомасы </w:t>
            </w:r>
          </w:p>
          <w:bookmarkEnd w:id="8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- 104 380,7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82"/>
          <w:p>
            <w:pPr>
              <w:spacing w:after="20"/>
              <w:ind w:left="20"/>
              <w:jc w:val="both"/>
            </w:pPr>
            <w:r>
              <w:rPr>
                <w:rFonts w:ascii="Times New Roman"/>
                <w:b w:val="false"/>
                <w:i w:val="false"/>
                <w:color w:val="000000"/>
                <w:sz w:val="20"/>
              </w:rPr>
              <w:t xml:space="preserve">
Сомасы </w:t>
            </w:r>
          </w:p>
          <w:bookmarkEnd w:id="8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83"/>
          <w:p>
            <w:pPr>
              <w:spacing w:after="20"/>
              <w:ind w:left="20"/>
              <w:jc w:val="both"/>
            </w:pPr>
            <w:r>
              <w:rPr>
                <w:rFonts w:ascii="Times New Roman"/>
                <w:b w:val="false"/>
                <w:i w:val="false"/>
                <w:color w:val="000000"/>
                <w:sz w:val="20"/>
              </w:rPr>
              <w:t xml:space="preserve">
Сомасы </w:t>
            </w:r>
          </w:p>
          <w:bookmarkEnd w:id="8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25/284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92" w:id="84"/>
    <w:p>
      <w:pPr>
        <w:spacing w:after="0"/>
        <w:ind w:left="0"/>
        <w:jc w:val="left"/>
      </w:pPr>
      <w:r>
        <w:rPr>
          <w:rFonts w:ascii="Times New Roman"/>
          <w:b/>
          <w:i w:val="false"/>
          <w:color w:val="000000"/>
        </w:rPr>
        <w:t xml:space="preserve"> Солтүстік Қазақстан облысы Есіл ауданының 2024 жылға арналған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нысаналы ағымдағы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25/284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98" w:id="85"/>
    <w:p>
      <w:pPr>
        <w:spacing w:after="0"/>
        <w:ind w:left="0"/>
        <w:jc w:val="left"/>
      </w:pPr>
      <w:r>
        <w:rPr>
          <w:rFonts w:ascii="Times New Roman"/>
          <w:b/>
          <w:i w:val="false"/>
          <w:color w:val="000000"/>
        </w:rPr>
        <w:t xml:space="preserve"> Солтүстік Қазақстан облысы Есіл ауданының 2025 жылға арналған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нысаналы ағымдағы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2023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05.04.2023 </w:t>
      </w:r>
      <w:r>
        <w:rPr>
          <w:rFonts w:ascii="Times New Roman"/>
          <w:b w:val="false"/>
          <w:i w:val="false"/>
          <w:color w:val="ff0000"/>
          <w:sz w:val="28"/>
        </w:rPr>
        <w:t>№ 2/6</w:t>
      </w:r>
      <w:r>
        <w:rPr>
          <w:rFonts w:ascii="Times New Roman"/>
          <w:b w:val="false"/>
          <w:i w:val="false"/>
          <w:color w:val="ff0000"/>
          <w:sz w:val="28"/>
        </w:rPr>
        <w:t xml:space="preserve"> (01.01.2023 бастап қолданысқа енгізіледі) ; жаңа редакцияда - Солтүстік Қазақстан облысы Есіл ауданы мәслихатының 10.05.2023 </w:t>
      </w:r>
      <w:r>
        <w:rPr>
          <w:rFonts w:ascii="Times New Roman"/>
          <w:b w:val="false"/>
          <w:i w:val="false"/>
          <w:color w:val="ff0000"/>
          <w:sz w:val="28"/>
        </w:rPr>
        <w:t>№ 4/52</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